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25F7" w14:textId="77777777" w:rsidR="00FB0FC3" w:rsidRDefault="00FB0FC3"/>
    <w:tbl>
      <w:tblPr>
        <w:tblStyle w:val="TableGrid"/>
        <w:tblW w:w="9640" w:type="dxa"/>
        <w:tblInd w:w="-431" w:type="dxa"/>
        <w:tblCellMar>
          <w:top w:w="57" w:type="dxa"/>
          <w:bottom w:w="57" w:type="dxa"/>
        </w:tblCellMar>
        <w:tblLook w:val="04A0" w:firstRow="1" w:lastRow="0" w:firstColumn="1" w:lastColumn="0" w:noHBand="0" w:noVBand="1"/>
      </w:tblPr>
      <w:tblGrid>
        <w:gridCol w:w="5813"/>
        <w:gridCol w:w="3827"/>
      </w:tblGrid>
      <w:tr w:rsidR="0062203C" w:rsidRPr="00932CAE" w14:paraId="1C8C5DE0" w14:textId="77777777" w:rsidTr="00932CAE">
        <w:trPr>
          <w:trHeight w:val="570"/>
        </w:trPr>
        <w:tc>
          <w:tcPr>
            <w:tcW w:w="5813" w:type="dxa"/>
            <w:vAlign w:val="center"/>
          </w:tcPr>
          <w:p w14:paraId="609C3403" w14:textId="77777777" w:rsidR="0062203C" w:rsidRPr="00932CAE" w:rsidRDefault="0062203C" w:rsidP="0047284D">
            <w:pPr>
              <w:pStyle w:val="ListParagraph"/>
              <w:numPr>
                <w:ilvl w:val="0"/>
                <w:numId w:val="17"/>
              </w:numPr>
              <w:rPr>
                <w:rFonts w:ascii="Arial" w:hAnsi="Arial" w:cs="Arial"/>
                <w:b/>
                <w:bCs/>
                <w:color w:val="00B050"/>
              </w:rPr>
            </w:pPr>
            <w:r w:rsidRPr="00932CAE">
              <w:rPr>
                <w:rFonts w:ascii="Arial" w:hAnsi="Arial" w:cs="Arial"/>
                <w:b/>
                <w:bCs/>
                <w:color w:val="00B050"/>
              </w:rPr>
              <w:t>For the Motion</w:t>
            </w:r>
          </w:p>
        </w:tc>
        <w:tc>
          <w:tcPr>
            <w:tcW w:w="3827" w:type="dxa"/>
            <w:vMerge w:val="restart"/>
            <w:vAlign w:val="center"/>
          </w:tcPr>
          <w:p w14:paraId="446CC9F4" w14:textId="417E292C" w:rsidR="0062203C" w:rsidRPr="00932CAE" w:rsidRDefault="0062203C" w:rsidP="0062203C">
            <w:pPr>
              <w:jc w:val="center"/>
              <w:rPr>
                <w:rFonts w:ascii="Arial" w:hAnsi="Arial" w:cs="Arial"/>
                <w:b/>
                <w:bCs/>
                <w:color w:val="002060"/>
              </w:rPr>
            </w:pPr>
            <w:r w:rsidRPr="00932CAE">
              <w:rPr>
                <w:rFonts w:ascii="Arial" w:hAnsi="Arial" w:cs="Arial"/>
                <w:b/>
                <w:bCs/>
                <w:noProof/>
                <w:color w:val="002060"/>
              </w:rPr>
              <w:drawing>
                <wp:inline distT="0" distB="0" distL="0" distR="0" wp14:anchorId="1FFE5E9E" wp14:editId="36D538B0">
                  <wp:extent cx="1581150" cy="1054041"/>
                  <wp:effectExtent l="0" t="0" r="0" b="0"/>
                  <wp:docPr id="410035630" name="Picture 7" descr="Teenage boy doing ho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297428" name="Picture 1805297428" descr="Teenage boy doing homework"/>
                          <pic:cNvPicPr/>
                        </pic:nvPicPr>
                        <pic:blipFill rotWithShape="1">
                          <a:blip r:embed="rId5" cstate="print">
                            <a:extLst>
                              <a:ext uri="{28A0092B-C50C-407E-A947-70E740481C1C}">
                                <a14:useLocalDpi xmlns:a14="http://schemas.microsoft.com/office/drawing/2010/main" val="0"/>
                              </a:ext>
                            </a:extLst>
                          </a:blip>
                          <a:srcRect l="3429" t="3432" r="3429" b="3432"/>
                          <a:stretch/>
                        </pic:blipFill>
                        <pic:spPr>
                          <a:xfrm>
                            <a:off x="0" y="0"/>
                            <a:ext cx="1609490" cy="1072933"/>
                          </a:xfrm>
                          <a:prstGeom prst="rect">
                            <a:avLst/>
                          </a:prstGeom>
                        </pic:spPr>
                      </pic:pic>
                    </a:graphicData>
                  </a:graphic>
                </wp:inline>
              </w:drawing>
            </w:r>
          </w:p>
        </w:tc>
      </w:tr>
      <w:tr w:rsidR="0062203C" w:rsidRPr="00932CAE" w14:paraId="3F2F1981" w14:textId="77777777" w:rsidTr="00932CAE">
        <w:trPr>
          <w:trHeight w:val="437"/>
        </w:trPr>
        <w:tc>
          <w:tcPr>
            <w:tcW w:w="5813" w:type="dxa"/>
            <w:vAlign w:val="center"/>
          </w:tcPr>
          <w:p w14:paraId="1F620AA9" w14:textId="77777777" w:rsidR="0062203C" w:rsidRPr="00932CAE" w:rsidRDefault="0062203C" w:rsidP="0047284D">
            <w:pPr>
              <w:rPr>
                <w:rFonts w:ascii="Arial" w:hAnsi="Arial" w:cs="Arial"/>
                <w:b/>
                <w:bCs/>
                <w:color w:val="002060"/>
              </w:rPr>
            </w:pPr>
            <w:r w:rsidRPr="00932CAE">
              <w:rPr>
                <w:rFonts w:ascii="Arial" w:hAnsi="Arial" w:cs="Arial"/>
                <w:b/>
                <w:bCs/>
                <w:color w:val="002060"/>
              </w:rPr>
              <w:t xml:space="preserve">Name: </w:t>
            </w:r>
            <w:r w:rsidRPr="00932CAE">
              <w:rPr>
                <w:rFonts w:ascii="Arial" w:hAnsi="Arial" w:cs="Arial"/>
                <w:color w:val="0D0D0D" w:themeColor="text1" w:themeTint="F2"/>
              </w:rPr>
              <w:t>Jake McDonald</w:t>
            </w:r>
          </w:p>
        </w:tc>
        <w:tc>
          <w:tcPr>
            <w:tcW w:w="3827" w:type="dxa"/>
            <w:vMerge/>
            <w:vAlign w:val="center"/>
          </w:tcPr>
          <w:p w14:paraId="5003DC81" w14:textId="051F5DE7" w:rsidR="0062203C" w:rsidRPr="00932CAE" w:rsidRDefault="0062203C" w:rsidP="0047284D">
            <w:pPr>
              <w:rPr>
                <w:rFonts w:ascii="Arial" w:hAnsi="Arial" w:cs="Arial"/>
                <w:b/>
                <w:bCs/>
                <w:color w:val="002060"/>
              </w:rPr>
            </w:pPr>
          </w:p>
        </w:tc>
      </w:tr>
      <w:tr w:rsidR="0062203C" w:rsidRPr="00932CAE" w14:paraId="592CDE4B" w14:textId="77777777" w:rsidTr="00932CAE">
        <w:tc>
          <w:tcPr>
            <w:tcW w:w="5813" w:type="dxa"/>
            <w:vAlign w:val="center"/>
          </w:tcPr>
          <w:p w14:paraId="4AFDE85B" w14:textId="742EC0DA" w:rsidR="0062203C" w:rsidRPr="00932CAE" w:rsidRDefault="0062203C" w:rsidP="0047284D">
            <w:pPr>
              <w:rPr>
                <w:rFonts w:ascii="Arial" w:hAnsi="Arial" w:cs="Arial"/>
                <w:b/>
                <w:bCs/>
                <w:color w:val="002060"/>
              </w:rPr>
            </w:pPr>
            <w:r w:rsidRPr="00932CAE">
              <w:rPr>
                <w:rFonts w:ascii="Arial" w:hAnsi="Arial" w:cs="Arial"/>
                <w:b/>
                <w:bCs/>
                <w:color w:val="002060"/>
              </w:rPr>
              <w:t xml:space="preserve">Occupation: </w:t>
            </w:r>
            <w:r w:rsidRPr="00932CAE">
              <w:rPr>
                <w:rFonts w:ascii="Arial" w:hAnsi="Arial" w:cs="Arial"/>
                <w:color w:val="0D0D0D" w:themeColor="text1" w:themeTint="F2"/>
              </w:rPr>
              <w:t>S3 pupil</w:t>
            </w:r>
          </w:p>
        </w:tc>
        <w:tc>
          <w:tcPr>
            <w:tcW w:w="3827" w:type="dxa"/>
            <w:vMerge/>
            <w:vAlign w:val="center"/>
          </w:tcPr>
          <w:p w14:paraId="5EB4CD17" w14:textId="5765B71D" w:rsidR="0062203C" w:rsidRPr="00932CAE" w:rsidRDefault="0062203C" w:rsidP="0047284D">
            <w:pPr>
              <w:rPr>
                <w:rFonts w:ascii="Arial" w:hAnsi="Arial" w:cs="Arial"/>
                <w:b/>
                <w:bCs/>
                <w:color w:val="002060"/>
              </w:rPr>
            </w:pPr>
          </w:p>
        </w:tc>
      </w:tr>
      <w:tr w:rsidR="0047284D" w:rsidRPr="00932CAE" w14:paraId="7234999C" w14:textId="77777777" w:rsidTr="00932CAE">
        <w:tc>
          <w:tcPr>
            <w:tcW w:w="9640" w:type="dxa"/>
            <w:gridSpan w:val="2"/>
            <w:vAlign w:val="center"/>
          </w:tcPr>
          <w:p w14:paraId="4A69A243" w14:textId="77777777" w:rsidR="0047284D" w:rsidRPr="00932CAE" w:rsidRDefault="0047284D" w:rsidP="001779EC">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5182C6B8" w14:textId="77777777" w:rsidR="0047284D" w:rsidRPr="00932CAE" w:rsidRDefault="0047284D" w:rsidP="001779EC">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Wants to study Hospitality Management at college after school</w:t>
            </w:r>
          </w:p>
          <w:p w14:paraId="210E6DA4" w14:textId="77777777" w:rsidR="0047284D" w:rsidRPr="00932CAE" w:rsidRDefault="0047284D" w:rsidP="001779EC">
            <w:pPr>
              <w:pStyle w:val="ListParagraph"/>
              <w:numPr>
                <w:ilvl w:val="0"/>
                <w:numId w:val="1"/>
              </w:numPr>
              <w:rPr>
                <w:rFonts w:ascii="Arial" w:hAnsi="Arial" w:cs="Arial"/>
                <w:color w:val="002060"/>
              </w:rPr>
            </w:pPr>
            <w:r w:rsidRPr="00932CAE">
              <w:rPr>
                <w:rFonts w:ascii="Arial" w:hAnsi="Arial" w:cs="Arial"/>
                <w:color w:val="0D0D0D" w:themeColor="text1" w:themeTint="F2"/>
              </w:rPr>
              <w:t>Lives with his dad and sister. His dad works part-time so that he can look after his sister who has a genetic condition which limits her speech and mobility.</w:t>
            </w:r>
          </w:p>
          <w:p w14:paraId="4190FC87" w14:textId="77777777" w:rsidR="0047284D" w:rsidRPr="00932CAE" w:rsidRDefault="0047284D" w:rsidP="001779EC">
            <w:pPr>
              <w:pStyle w:val="ListParagraph"/>
              <w:numPr>
                <w:ilvl w:val="0"/>
                <w:numId w:val="1"/>
              </w:numPr>
              <w:rPr>
                <w:rFonts w:ascii="Arial" w:hAnsi="Arial" w:cs="Arial"/>
                <w:color w:val="002060"/>
              </w:rPr>
            </w:pPr>
            <w:r w:rsidRPr="00932CAE">
              <w:rPr>
                <w:rFonts w:ascii="Arial" w:hAnsi="Arial" w:cs="Arial"/>
                <w:color w:val="0D0D0D" w:themeColor="text1" w:themeTint="F2"/>
              </w:rPr>
              <w:t>Young carer for his sister so sometimes struggles to get his schoolwork done.</w:t>
            </w:r>
          </w:p>
        </w:tc>
      </w:tr>
      <w:tr w:rsidR="0047284D" w:rsidRPr="00932CAE" w14:paraId="26DC66B4" w14:textId="77777777" w:rsidTr="00932CAE">
        <w:tc>
          <w:tcPr>
            <w:tcW w:w="9640" w:type="dxa"/>
            <w:gridSpan w:val="2"/>
            <w:vAlign w:val="center"/>
          </w:tcPr>
          <w:p w14:paraId="66F5FC51" w14:textId="77777777" w:rsidR="0047284D" w:rsidRPr="00932CAE" w:rsidRDefault="0047284D" w:rsidP="001779EC">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05DD9901" w14:textId="77777777" w:rsidR="0047284D" w:rsidRPr="00932CAE" w:rsidRDefault="0047284D" w:rsidP="001779EC">
            <w:pPr>
              <w:pStyle w:val="ListParagraph"/>
              <w:numPr>
                <w:ilvl w:val="0"/>
                <w:numId w:val="2"/>
              </w:numPr>
              <w:rPr>
                <w:rFonts w:ascii="Arial" w:hAnsi="Arial" w:cs="Arial"/>
                <w:color w:val="002060"/>
              </w:rPr>
            </w:pPr>
            <w:r w:rsidRPr="00932CAE">
              <w:rPr>
                <w:rFonts w:ascii="Arial" w:hAnsi="Arial" w:cs="Arial"/>
                <w:color w:val="0D0D0D" w:themeColor="text1" w:themeTint="F2"/>
              </w:rPr>
              <w:t xml:space="preserve">Not all young people find it easy to ask for help or talk about their difficulties so surveys can be a good way to find out more about how young people really feel, so that schools can help them. </w:t>
            </w:r>
          </w:p>
          <w:p w14:paraId="21436C38" w14:textId="77777777" w:rsidR="0047284D" w:rsidRPr="00932CAE" w:rsidRDefault="0047284D" w:rsidP="001779EC">
            <w:pPr>
              <w:pStyle w:val="ListParagraph"/>
              <w:numPr>
                <w:ilvl w:val="0"/>
                <w:numId w:val="2"/>
              </w:numPr>
              <w:rPr>
                <w:rFonts w:ascii="Arial" w:hAnsi="Arial" w:cs="Arial"/>
                <w:color w:val="002060"/>
              </w:rPr>
            </w:pPr>
            <w:r w:rsidRPr="00932CAE">
              <w:rPr>
                <w:rFonts w:ascii="Arial" w:hAnsi="Arial" w:cs="Arial"/>
                <w:color w:val="0D0D0D" w:themeColor="text1" w:themeTint="F2"/>
              </w:rPr>
              <w:t>All my family volunteer in health research to try to help find a cure for my sister’s condition. We have provided genetic and personal data</w:t>
            </w:r>
          </w:p>
          <w:p w14:paraId="329B644E" w14:textId="77777777" w:rsidR="0047284D" w:rsidRPr="00932CAE" w:rsidRDefault="0047284D" w:rsidP="001779EC">
            <w:pPr>
              <w:pStyle w:val="ListParagraph"/>
              <w:numPr>
                <w:ilvl w:val="0"/>
                <w:numId w:val="2"/>
              </w:numPr>
              <w:rPr>
                <w:rFonts w:ascii="Arial" w:hAnsi="Arial" w:cs="Arial"/>
                <w:color w:val="002060"/>
              </w:rPr>
            </w:pPr>
            <w:r w:rsidRPr="00932CAE">
              <w:rPr>
                <w:rFonts w:ascii="Arial" w:hAnsi="Arial" w:cs="Arial"/>
                <w:color w:val="0D0D0D" w:themeColor="text1" w:themeTint="F2"/>
              </w:rPr>
              <w:t>I think it’s important for young people to provide personal data, as long as it managed by professional researchers. This way we can see if certain groups of young people are being left out. Everyone needs to be represented.</w:t>
            </w:r>
          </w:p>
          <w:p w14:paraId="0E63D483" w14:textId="77777777" w:rsidR="0047284D" w:rsidRPr="00932CAE" w:rsidRDefault="0047284D" w:rsidP="001779EC">
            <w:pPr>
              <w:pStyle w:val="ListParagraph"/>
              <w:numPr>
                <w:ilvl w:val="0"/>
                <w:numId w:val="2"/>
              </w:numPr>
              <w:rPr>
                <w:rFonts w:ascii="Arial" w:hAnsi="Arial" w:cs="Arial"/>
                <w:color w:val="002060"/>
              </w:rPr>
            </w:pPr>
            <w:r w:rsidRPr="00932CAE">
              <w:rPr>
                <w:rFonts w:ascii="Arial" w:hAnsi="Arial" w:cs="Arial"/>
                <w:color w:val="0D0D0D" w:themeColor="text1" w:themeTint="F2"/>
              </w:rPr>
              <w:t>When researchers link data, personal data are de-identified and replaced with an ID  code. The researchers working with the data can’t identify anyone – they are just looking at health outcomes according to variables like gender, affluence, health behaviour, lifestyle choices and/or living conditions.</w:t>
            </w:r>
          </w:p>
        </w:tc>
      </w:tr>
    </w:tbl>
    <w:p w14:paraId="5E0D2D66" w14:textId="77777777" w:rsidR="0047284D" w:rsidRPr="00932CAE" w:rsidRDefault="0047284D">
      <w:pPr>
        <w:rPr>
          <w:rFonts w:ascii="Arial" w:hAnsi="Arial" w:cs="Arial"/>
        </w:rPr>
      </w:pPr>
    </w:p>
    <w:tbl>
      <w:tblPr>
        <w:tblStyle w:val="TableGrid"/>
        <w:tblW w:w="9640" w:type="dxa"/>
        <w:tblInd w:w="-431" w:type="dxa"/>
        <w:tblCellMar>
          <w:top w:w="57" w:type="dxa"/>
          <w:bottom w:w="57" w:type="dxa"/>
        </w:tblCellMar>
        <w:tblLook w:val="04A0" w:firstRow="1" w:lastRow="0" w:firstColumn="1" w:lastColumn="0" w:noHBand="0" w:noVBand="1"/>
      </w:tblPr>
      <w:tblGrid>
        <w:gridCol w:w="5529"/>
        <w:gridCol w:w="4111"/>
      </w:tblGrid>
      <w:tr w:rsidR="004F238E" w:rsidRPr="00932CAE" w14:paraId="0F9B0669" w14:textId="77777777" w:rsidTr="00932CAE">
        <w:trPr>
          <w:trHeight w:val="589"/>
        </w:trPr>
        <w:tc>
          <w:tcPr>
            <w:tcW w:w="5529" w:type="dxa"/>
            <w:vAlign w:val="center"/>
          </w:tcPr>
          <w:p w14:paraId="40448435" w14:textId="1F6B0B85" w:rsidR="004F238E" w:rsidRPr="00932CAE" w:rsidRDefault="004F238E" w:rsidP="00D9367A">
            <w:pPr>
              <w:pStyle w:val="ListParagraph"/>
              <w:numPr>
                <w:ilvl w:val="0"/>
                <w:numId w:val="17"/>
              </w:numPr>
              <w:rPr>
                <w:rFonts w:ascii="Arial" w:hAnsi="Arial" w:cs="Arial"/>
                <w:b/>
                <w:bCs/>
                <w:color w:val="00B050"/>
              </w:rPr>
            </w:pPr>
            <w:r w:rsidRPr="00932CAE">
              <w:rPr>
                <w:rFonts w:ascii="Arial" w:hAnsi="Arial" w:cs="Arial"/>
                <w:b/>
                <w:bCs/>
                <w:color w:val="00B050"/>
              </w:rPr>
              <w:t>For the Motion</w:t>
            </w:r>
          </w:p>
        </w:tc>
        <w:tc>
          <w:tcPr>
            <w:tcW w:w="4111" w:type="dxa"/>
            <w:vMerge w:val="restart"/>
            <w:vAlign w:val="center"/>
          </w:tcPr>
          <w:p w14:paraId="1F90C324" w14:textId="66E8EB27" w:rsidR="004F238E" w:rsidRPr="00932CAE" w:rsidRDefault="004F238E" w:rsidP="00D9367A">
            <w:pPr>
              <w:jc w:val="center"/>
              <w:rPr>
                <w:rFonts w:ascii="Arial" w:hAnsi="Arial" w:cs="Arial"/>
                <w:b/>
                <w:bCs/>
              </w:rPr>
            </w:pPr>
            <w:r w:rsidRPr="00932CAE">
              <w:rPr>
                <w:rFonts w:ascii="Arial" w:hAnsi="Arial" w:cs="Arial"/>
                <w:b/>
                <w:bCs/>
                <w:noProof/>
                <w:color w:val="002060"/>
              </w:rPr>
              <w:drawing>
                <wp:anchor distT="0" distB="0" distL="114300" distR="114300" simplePos="0" relativeHeight="251662336" behindDoc="1" locked="0" layoutInCell="1" allowOverlap="1" wp14:anchorId="10921641" wp14:editId="4BA8ABDD">
                  <wp:simplePos x="0" y="0"/>
                  <wp:positionH relativeFrom="column">
                    <wp:posOffset>372305</wp:posOffset>
                  </wp:positionH>
                  <wp:positionV relativeFrom="paragraph">
                    <wp:posOffset>280</wp:posOffset>
                  </wp:positionV>
                  <wp:extent cx="1743075" cy="1162180"/>
                  <wp:effectExtent l="0" t="0" r="0" b="0"/>
                  <wp:wrapTight wrapText="bothSides">
                    <wp:wrapPolygon edited="0">
                      <wp:start x="0" y="0"/>
                      <wp:lineTo x="0" y="21246"/>
                      <wp:lineTo x="21246" y="21246"/>
                      <wp:lineTo x="21246" y="0"/>
                      <wp:lineTo x="0" y="0"/>
                    </wp:wrapPolygon>
                  </wp:wrapTight>
                  <wp:docPr id="489041980" name="Picture 2" descr="Teacher pointing at pupi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041980" name="Picture 489041980" descr="Teacher pointing at pupils"/>
                          <pic:cNvPicPr/>
                        </pic:nvPicPr>
                        <pic:blipFill rotWithShape="1">
                          <a:blip r:embed="rId6" cstate="print">
                            <a:extLst>
                              <a:ext uri="{28A0092B-C50C-407E-A947-70E740481C1C}">
                                <a14:useLocalDpi xmlns:a14="http://schemas.microsoft.com/office/drawing/2010/main" val="0"/>
                              </a:ext>
                            </a:extLst>
                          </a:blip>
                          <a:srcRect l="-737" t="-743" r="-737" b="-743"/>
                          <a:stretch/>
                        </pic:blipFill>
                        <pic:spPr>
                          <a:xfrm>
                            <a:off x="0" y="0"/>
                            <a:ext cx="1743075" cy="1162180"/>
                          </a:xfrm>
                          <a:prstGeom prst="rect">
                            <a:avLst/>
                          </a:prstGeom>
                        </pic:spPr>
                      </pic:pic>
                    </a:graphicData>
                  </a:graphic>
                </wp:anchor>
              </w:drawing>
            </w:r>
          </w:p>
        </w:tc>
      </w:tr>
      <w:tr w:rsidR="004F238E" w:rsidRPr="00932CAE" w14:paraId="37506738" w14:textId="77777777" w:rsidTr="00932CAE">
        <w:tc>
          <w:tcPr>
            <w:tcW w:w="5529" w:type="dxa"/>
            <w:vAlign w:val="center"/>
          </w:tcPr>
          <w:p w14:paraId="4951A4D0" w14:textId="556C718A" w:rsidR="004F238E" w:rsidRPr="00932CAE" w:rsidRDefault="004F238E" w:rsidP="00D9367A">
            <w:pPr>
              <w:rPr>
                <w:rFonts w:ascii="Arial" w:hAnsi="Arial" w:cs="Arial"/>
                <w:b/>
                <w:bCs/>
                <w:color w:val="002060"/>
              </w:rPr>
            </w:pPr>
            <w:r w:rsidRPr="00932CAE">
              <w:rPr>
                <w:rFonts w:ascii="Arial" w:hAnsi="Arial" w:cs="Arial"/>
                <w:b/>
                <w:bCs/>
                <w:color w:val="002060"/>
              </w:rPr>
              <w:t xml:space="preserve">Name: </w:t>
            </w:r>
            <w:r w:rsidRPr="00932CAE">
              <w:rPr>
                <w:rFonts w:ascii="Arial" w:hAnsi="Arial" w:cs="Arial"/>
                <w:color w:val="0D0D0D" w:themeColor="text1" w:themeTint="F2"/>
              </w:rPr>
              <w:t>Elodie Delaney</w:t>
            </w:r>
            <w:r w:rsidR="000363A3" w:rsidRPr="00932CAE">
              <w:rPr>
                <w:rFonts w:ascii="Arial" w:hAnsi="Arial" w:cs="Arial"/>
                <w:color w:val="0D0D0D" w:themeColor="text1" w:themeTint="F2"/>
              </w:rPr>
              <w:t xml:space="preserve"> and parent</w:t>
            </w:r>
          </w:p>
        </w:tc>
        <w:tc>
          <w:tcPr>
            <w:tcW w:w="4111" w:type="dxa"/>
            <w:vMerge/>
            <w:vAlign w:val="center"/>
          </w:tcPr>
          <w:p w14:paraId="5C2CA204" w14:textId="77777777" w:rsidR="004F238E" w:rsidRPr="00932CAE" w:rsidRDefault="004F238E" w:rsidP="00D9367A">
            <w:pPr>
              <w:rPr>
                <w:rFonts w:ascii="Arial" w:hAnsi="Arial" w:cs="Arial"/>
                <w:b/>
                <w:bCs/>
                <w:color w:val="002060"/>
              </w:rPr>
            </w:pPr>
          </w:p>
        </w:tc>
      </w:tr>
      <w:tr w:rsidR="004F238E" w:rsidRPr="00932CAE" w14:paraId="643FAB99" w14:textId="77777777" w:rsidTr="00932CAE">
        <w:trPr>
          <w:trHeight w:val="779"/>
        </w:trPr>
        <w:tc>
          <w:tcPr>
            <w:tcW w:w="5529" w:type="dxa"/>
            <w:vAlign w:val="center"/>
          </w:tcPr>
          <w:p w14:paraId="22949B2C" w14:textId="77777777" w:rsidR="004F238E" w:rsidRPr="00932CAE" w:rsidRDefault="004F238E" w:rsidP="00D9367A">
            <w:pPr>
              <w:rPr>
                <w:rFonts w:ascii="Arial" w:hAnsi="Arial" w:cs="Arial"/>
                <w:b/>
                <w:bCs/>
                <w:color w:val="002060"/>
              </w:rPr>
            </w:pPr>
            <w:r w:rsidRPr="00932CAE">
              <w:rPr>
                <w:rFonts w:ascii="Arial" w:hAnsi="Arial" w:cs="Arial"/>
                <w:b/>
                <w:bCs/>
                <w:color w:val="002060"/>
              </w:rPr>
              <w:t xml:space="preserve">Occupation: </w:t>
            </w:r>
          </w:p>
          <w:p w14:paraId="3A11B9EE" w14:textId="523218A9" w:rsidR="004F238E" w:rsidRPr="00932CAE" w:rsidRDefault="004F238E" w:rsidP="00D9367A">
            <w:pPr>
              <w:rPr>
                <w:rFonts w:ascii="Arial" w:hAnsi="Arial" w:cs="Arial"/>
                <w:b/>
                <w:bCs/>
                <w:color w:val="002060"/>
              </w:rPr>
            </w:pPr>
            <w:r w:rsidRPr="00932CAE">
              <w:rPr>
                <w:rFonts w:ascii="Arial" w:hAnsi="Arial" w:cs="Arial"/>
                <w:color w:val="0D0D0D" w:themeColor="text1" w:themeTint="F2"/>
              </w:rPr>
              <w:t>Guidance teacher at a secondary school</w:t>
            </w:r>
          </w:p>
        </w:tc>
        <w:tc>
          <w:tcPr>
            <w:tcW w:w="4111" w:type="dxa"/>
            <w:vMerge/>
            <w:vAlign w:val="center"/>
          </w:tcPr>
          <w:p w14:paraId="5516BC39" w14:textId="77777777" w:rsidR="004F238E" w:rsidRPr="00932CAE" w:rsidRDefault="004F238E" w:rsidP="00D9367A">
            <w:pPr>
              <w:rPr>
                <w:rFonts w:ascii="Arial" w:hAnsi="Arial" w:cs="Arial"/>
                <w:b/>
                <w:bCs/>
                <w:color w:val="002060"/>
              </w:rPr>
            </w:pPr>
          </w:p>
        </w:tc>
      </w:tr>
      <w:tr w:rsidR="004F238E" w:rsidRPr="00932CAE" w14:paraId="410A60AE" w14:textId="77777777" w:rsidTr="00932CAE">
        <w:tc>
          <w:tcPr>
            <w:tcW w:w="9640" w:type="dxa"/>
            <w:gridSpan w:val="2"/>
            <w:vAlign w:val="center"/>
          </w:tcPr>
          <w:p w14:paraId="79A70510" w14:textId="77777777" w:rsidR="004F238E" w:rsidRPr="00932CAE" w:rsidRDefault="004F238E" w:rsidP="00D9367A">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12E732C5" w14:textId="78453DAA" w:rsidR="004F238E" w:rsidRPr="00932CAE" w:rsidRDefault="004F238E" w:rsidP="00D9367A">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 xml:space="preserve">Teaches Personal &amp; Social Education to S3 and S4 (topics like sleep, diet, physical activity, substance use, screen time, relationships, wellbeing) </w:t>
            </w:r>
          </w:p>
          <w:p w14:paraId="177A3A04" w14:textId="3F5AAADB" w:rsidR="004F238E" w:rsidRPr="00932CAE" w:rsidRDefault="004F238E" w:rsidP="00D9367A">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Supports young people who are experiencing difficulties with help, advice or signposting to additional services</w:t>
            </w:r>
          </w:p>
          <w:p w14:paraId="5A671E83" w14:textId="275190E7" w:rsidR="004F238E" w:rsidRPr="00932CAE" w:rsidRDefault="007538EA" w:rsidP="004F238E">
            <w:pPr>
              <w:pStyle w:val="ListParagraph"/>
              <w:numPr>
                <w:ilvl w:val="0"/>
                <w:numId w:val="1"/>
              </w:numPr>
              <w:rPr>
                <w:rFonts w:ascii="Arial" w:hAnsi="Arial" w:cs="Arial"/>
                <w:color w:val="002060"/>
              </w:rPr>
            </w:pPr>
            <w:r w:rsidRPr="00932CAE">
              <w:rPr>
                <w:rFonts w:ascii="Arial" w:hAnsi="Arial" w:cs="Arial"/>
                <w:color w:val="0D0D0D" w:themeColor="text1" w:themeTint="F2"/>
              </w:rPr>
              <w:t>Meets with families and other teachers regularly to put support in place for young people</w:t>
            </w:r>
          </w:p>
        </w:tc>
      </w:tr>
      <w:tr w:rsidR="004F238E" w:rsidRPr="00932CAE" w14:paraId="4A3E5C33" w14:textId="77777777" w:rsidTr="00932CAE">
        <w:tc>
          <w:tcPr>
            <w:tcW w:w="9640" w:type="dxa"/>
            <w:gridSpan w:val="2"/>
            <w:tcBorders>
              <w:bottom w:val="single" w:sz="4" w:space="0" w:color="auto"/>
            </w:tcBorders>
            <w:vAlign w:val="center"/>
          </w:tcPr>
          <w:p w14:paraId="462BCBED" w14:textId="77777777" w:rsidR="004F238E" w:rsidRPr="00932CAE" w:rsidRDefault="004F238E" w:rsidP="00D9367A">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193B1F56" w14:textId="794F31A0" w:rsidR="004F238E" w:rsidRPr="00932CAE" w:rsidRDefault="004F238E" w:rsidP="00D9367A">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 xml:space="preserve">If young people provide their name/SCN in a survey, then schools can </w:t>
            </w:r>
            <w:r w:rsidR="000363A3" w:rsidRPr="00932CAE">
              <w:rPr>
                <w:rFonts w:ascii="Arial" w:hAnsi="Arial" w:cs="Arial"/>
                <w:color w:val="0D0D0D" w:themeColor="text1" w:themeTint="F2"/>
              </w:rPr>
              <w:t>see from the data results</w:t>
            </w:r>
            <w:r w:rsidRPr="00932CAE">
              <w:rPr>
                <w:rFonts w:ascii="Arial" w:hAnsi="Arial" w:cs="Arial"/>
                <w:color w:val="0D0D0D" w:themeColor="text1" w:themeTint="F2"/>
              </w:rPr>
              <w:t xml:space="preserve"> if certain groups of young people are experiencing more difficulties than others</w:t>
            </w:r>
            <w:r w:rsidR="000363A3" w:rsidRPr="00932CAE">
              <w:rPr>
                <w:rFonts w:ascii="Arial" w:hAnsi="Arial" w:cs="Arial"/>
                <w:color w:val="0D0D0D" w:themeColor="text1" w:themeTint="F2"/>
              </w:rPr>
              <w:t>. With limited resources, it is important to identify priorities and target support for those who really need it.</w:t>
            </w:r>
          </w:p>
          <w:p w14:paraId="4367B2F0" w14:textId="1081AFC0" w:rsidR="004F238E" w:rsidRPr="00932CAE" w:rsidRDefault="004F238E" w:rsidP="007538EA">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Some young people might find it easier to complete a survey than go and speak to an adult to ask for help</w:t>
            </w:r>
            <w:r w:rsidR="00703861" w:rsidRPr="00932CAE">
              <w:rPr>
                <w:rFonts w:ascii="Arial" w:hAnsi="Arial" w:cs="Arial"/>
                <w:color w:val="0D0D0D" w:themeColor="text1" w:themeTint="F2"/>
              </w:rPr>
              <w:t xml:space="preserve"> if they need it.</w:t>
            </w:r>
          </w:p>
          <w:p w14:paraId="6DC3C154" w14:textId="4C846FE9" w:rsidR="003B4468" w:rsidRPr="00932CAE" w:rsidRDefault="003B4468" w:rsidP="007538EA">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lastRenderedPageBreak/>
              <w:t xml:space="preserve">We share our </w:t>
            </w:r>
            <w:r w:rsidR="00703861" w:rsidRPr="00932CAE">
              <w:rPr>
                <w:rFonts w:ascii="Arial" w:hAnsi="Arial" w:cs="Arial"/>
                <w:color w:val="0D0D0D" w:themeColor="text1" w:themeTint="F2"/>
              </w:rPr>
              <w:t xml:space="preserve">health </w:t>
            </w:r>
            <w:r w:rsidRPr="00932CAE">
              <w:rPr>
                <w:rFonts w:ascii="Arial" w:hAnsi="Arial" w:cs="Arial"/>
                <w:color w:val="0D0D0D" w:themeColor="text1" w:themeTint="F2"/>
              </w:rPr>
              <w:t>survey data results with young people. No-one can be identified as all data have been de-identified</w:t>
            </w:r>
            <w:r w:rsidR="00703861" w:rsidRPr="00932CAE">
              <w:rPr>
                <w:rFonts w:ascii="Arial" w:hAnsi="Arial" w:cs="Arial"/>
                <w:color w:val="0D0D0D" w:themeColor="text1" w:themeTint="F2"/>
              </w:rPr>
              <w:t xml:space="preserve"> by a research team</w:t>
            </w:r>
            <w:r w:rsidRPr="00932CAE">
              <w:rPr>
                <w:rFonts w:ascii="Arial" w:hAnsi="Arial" w:cs="Arial"/>
                <w:color w:val="0D0D0D" w:themeColor="text1" w:themeTint="F2"/>
              </w:rPr>
              <w:t>. Young people find it reassuring when they see that other people feel the way they do or realise that a new priority has been picked up.</w:t>
            </w:r>
          </w:p>
          <w:p w14:paraId="6C566A71" w14:textId="48E2E58F" w:rsidR="00FB247E" w:rsidRPr="00932CAE" w:rsidRDefault="00703861" w:rsidP="00CC170F">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t>If young people don’t want to provide their name or Scottish candidate number, they can choose to leave that blank. We teach young people about why they are asked this &amp; how the data will be protected so it is their decision.</w:t>
            </w:r>
          </w:p>
        </w:tc>
      </w:tr>
      <w:tr w:rsidR="000363A3" w:rsidRPr="00932CAE" w14:paraId="3A606893" w14:textId="77777777" w:rsidTr="00CC170F">
        <w:tc>
          <w:tcPr>
            <w:tcW w:w="9640" w:type="dxa"/>
            <w:gridSpan w:val="2"/>
            <w:tcBorders>
              <w:left w:val="nil"/>
              <w:right w:val="nil"/>
            </w:tcBorders>
          </w:tcPr>
          <w:p w14:paraId="46976DE9" w14:textId="77777777" w:rsidR="000363A3" w:rsidRPr="00932CAE" w:rsidRDefault="000363A3" w:rsidP="00D9367A">
            <w:pPr>
              <w:rPr>
                <w:rFonts w:ascii="Arial" w:hAnsi="Arial" w:cs="Arial"/>
                <w:b/>
                <w:bCs/>
                <w:color w:val="002060"/>
              </w:rPr>
            </w:pPr>
          </w:p>
        </w:tc>
      </w:tr>
      <w:tr w:rsidR="007538EA" w:rsidRPr="00932CAE" w14:paraId="62539D1E" w14:textId="77777777" w:rsidTr="00932CAE">
        <w:trPr>
          <w:trHeight w:val="521"/>
        </w:trPr>
        <w:tc>
          <w:tcPr>
            <w:tcW w:w="5529" w:type="dxa"/>
            <w:vAlign w:val="center"/>
          </w:tcPr>
          <w:p w14:paraId="3027C912" w14:textId="4F0A9A86" w:rsidR="007538EA" w:rsidRPr="00932CAE" w:rsidRDefault="007538EA" w:rsidP="00D9367A">
            <w:pPr>
              <w:pStyle w:val="ListParagraph"/>
              <w:numPr>
                <w:ilvl w:val="0"/>
                <w:numId w:val="17"/>
              </w:numPr>
              <w:rPr>
                <w:rFonts w:ascii="Arial" w:hAnsi="Arial" w:cs="Arial"/>
                <w:b/>
                <w:bCs/>
                <w:color w:val="00B050"/>
              </w:rPr>
            </w:pPr>
            <w:r w:rsidRPr="00932CAE">
              <w:rPr>
                <w:rFonts w:ascii="Arial" w:hAnsi="Arial" w:cs="Arial"/>
                <w:b/>
                <w:bCs/>
                <w:color w:val="00B050"/>
              </w:rPr>
              <w:t>For the Motion</w:t>
            </w:r>
          </w:p>
        </w:tc>
        <w:tc>
          <w:tcPr>
            <w:tcW w:w="4111" w:type="dxa"/>
            <w:vMerge w:val="restart"/>
            <w:vAlign w:val="center"/>
          </w:tcPr>
          <w:p w14:paraId="01598518" w14:textId="2C1B4BC8" w:rsidR="007538EA" w:rsidRPr="00932CAE" w:rsidRDefault="007538EA" w:rsidP="00D9367A">
            <w:pPr>
              <w:jc w:val="center"/>
              <w:rPr>
                <w:rFonts w:ascii="Arial" w:hAnsi="Arial" w:cs="Arial"/>
                <w:b/>
                <w:bCs/>
              </w:rPr>
            </w:pPr>
            <w:r w:rsidRPr="00932CAE">
              <w:rPr>
                <w:rFonts w:ascii="Arial" w:hAnsi="Arial" w:cs="Arial"/>
                <w:noProof/>
                <w:color w:val="002060"/>
              </w:rPr>
              <w:drawing>
                <wp:anchor distT="0" distB="0" distL="114300" distR="114300" simplePos="0" relativeHeight="251659264" behindDoc="1" locked="0" layoutInCell="1" allowOverlap="1" wp14:anchorId="2E3711F2" wp14:editId="221B4405">
                  <wp:simplePos x="0" y="0"/>
                  <wp:positionH relativeFrom="column">
                    <wp:posOffset>375920</wp:posOffset>
                  </wp:positionH>
                  <wp:positionV relativeFrom="paragraph">
                    <wp:posOffset>-35560</wp:posOffset>
                  </wp:positionV>
                  <wp:extent cx="1778635" cy="1185545"/>
                  <wp:effectExtent l="0" t="0" r="0" b="0"/>
                  <wp:wrapTight wrapText="bothSides">
                    <wp:wrapPolygon edited="0">
                      <wp:start x="0" y="0"/>
                      <wp:lineTo x="0" y="21172"/>
                      <wp:lineTo x="21284" y="21172"/>
                      <wp:lineTo x="21284" y="0"/>
                      <wp:lineTo x="0" y="0"/>
                    </wp:wrapPolygon>
                  </wp:wrapTight>
                  <wp:docPr id="2035394345" name="Picture 3" descr="Dcotor using microscope in labora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394345" name="Picture 2035394345" descr="Dcotor using microscope in laboratory"/>
                          <pic:cNvPicPr/>
                        </pic:nvPicPr>
                        <pic:blipFill rotWithShape="1">
                          <a:blip r:embed="rId7" cstate="print">
                            <a:extLst>
                              <a:ext uri="{28A0092B-C50C-407E-A947-70E740481C1C}">
                                <a14:useLocalDpi xmlns:a14="http://schemas.microsoft.com/office/drawing/2010/main" val="0"/>
                              </a:ext>
                            </a:extLst>
                          </a:blip>
                          <a:srcRect l="-1852" t="-1904" r="-1256" b="-1223"/>
                          <a:stretch/>
                        </pic:blipFill>
                        <pic:spPr bwMode="auto">
                          <a:xfrm>
                            <a:off x="0" y="0"/>
                            <a:ext cx="1778635" cy="11855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7538EA" w:rsidRPr="00932CAE" w14:paraId="7B3FD995" w14:textId="77777777" w:rsidTr="00932CAE">
        <w:tc>
          <w:tcPr>
            <w:tcW w:w="5529" w:type="dxa"/>
            <w:vAlign w:val="center"/>
          </w:tcPr>
          <w:p w14:paraId="3CBF78F8" w14:textId="47EA486C" w:rsidR="007538EA" w:rsidRPr="00932CAE" w:rsidRDefault="007538EA" w:rsidP="00D9367A">
            <w:pPr>
              <w:rPr>
                <w:rFonts w:ascii="Arial" w:hAnsi="Arial" w:cs="Arial"/>
                <w:b/>
                <w:bCs/>
                <w:color w:val="002060"/>
              </w:rPr>
            </w:pPr>
            <w:r w:rsidRPr="00932CAE">
              <w:rPr>
                <w:rFonts w:ascii="Arial" w:hAnsi="Arial" w:cs="Arial"/>
                <w:b/>
                <w:bCs/>
                <w:color w:val="002060"/>
              </w:rPr>
              <w:t xml:space="preserve">Name: </w:t>
            </w:r>
            <w:r w:rsidRPr="00932CAE">
              <w:rPr>
                <w:rFonts w:ascii="Arial" w:hAnsi="Arial" w:cs="Arial"/>
                <w:color w:val="0D0D0D" w:themeColor="text1" w:themeTint="F2"/>
              </w:rPr>
              <w:t>Dr Chris Taylor</w:t>
            </w:r>
          </w:p>
        </w:tc>
        <w:tc>
          <w:tcPr>
            <w:tcW w:w="4111" w:type="dxa"/>
            <w:vMerge/>
            <w:vAlign w:val="center"/>
          </w:tcPr>
          <w:p w14:paraId="189084B5" w14:textId="77777777" w:rsidR="007538EA" w:rsidRPr="00932CAE" w:rsidRDefault="007538EA" w:rsidP="00D9367A">
            <w:pPr>
              <w:rPr>
                <w:rFonts w:ascii="Arial" w:hAnsi="Arial" w:cs="Arial"/>
                <w:b/>
                <w:bCs/>
                <w:color w:val="002060"/>
              </w:rPr>
            </w:pPr>
          </w:p>
        </w:tc>
      </w:tr>
      <w:tr w:rsidR="007538EA" w:rsidRPr="00932CAE" w14:paraId="3BA33A29" w14:textId="77777777" w:rsidTr="00932CAE">
        <w:trPr>
          <w:trHeight w:val="945"/>
        </w:trPr>
        <w:tc>
          <w:tcPr>
            <w:tcW w:w="5529" w:type="dxa"/>
            <w:vAlign w:val="center"/>
          </w:tcPr>
          <w:p w14:paraId="5B8B346B" w14:textId="77777777" w:rsidR="007538EA" w:rsidRPr="00932CAE" w:rsidRDefault="007538EA" w:rsidP="00D9367A">
            <w:pPr>
              <w:rPr>
                <w:rFonts w:ascii="Arial" w:hAnsi="Arial" w:cs="Arial"/>
                <w:b/>
                <w:bCs/>
                <w:color w:val="002060"/>
              </w:rPr>
            </w:pPr>
            <w:r w:rsidRPr="00932CAE">
              <w:rPr>
                <w:rFonts w:ascii="Arial" w:hAnsi="Arial" w:cs="Arial"/>
                <w:b/>
                <w:bCs/>
                <w:color w:val="002060"/>
              </w:rPr>
              <w:t xml:space="preserve">Occupation: </w:t>
            </w:r>
          </w:p>
          <w:p w14:paraId="0666E07D" w14:textId="795AE5AA" w:rsidR="007538EA" w:rsidRPr="00932CAE" w:rsidRDefault="000116C0" w:rsidP="00D9367A">
            <w:pPr>
              <w:rPr>
                <w:rFonts w:ascii="Arial" w:hAnsi="Arial" w:cs="Arial"/>
                <w:b/>
                <w:bCs/>
                <w:color w:val="002060"/>
              </w:rPr>
            </w:pPr>
            <w:r w:rsidRPr="00932CAE">
              <w:rPr>
                <w:rFonts w:ascii="Arial" w:hAnsi="Arial" w:cs="Arial"/>
                <w:color w:val="0D0D0D" w:themeColor="text1" w:themeTint="F2"/>
              </w:rPr>
              <w:t>Parent &amp; hospital l</w:t>
            </w:r>
            <w:r w:rsidR="007538EA" w:rsidRPr="00932CAE">
              <w:rPr>
                <w:rFonts w:ascii="Arial" w:hAnsi="Arial" w:cs="Arial"/>
                <w:color w:val="0D0D0D" w:themeColor="text1" w:themeTint="F2"/>
              </w:rPr>
              <w:t>aboratory technician</w:t>
            </w:r>
          </w:p>
        </w:tc>
        <w:tc>
          <w:tcPr>
            <w:tcW w:w="4111" w:type="dxa"/>
            <w:vMerge/>
            <w:vAlign w:val="center"/>
          </w:tcPr>
          <w:p w14:paraId="33BED94D" w14:textId="77777777" w:rsidR="007538EA" w:rsidRPr="00932CAE" w:rsidRDefault="007538EA" w:rsidP="00D9367A">
            <w:pPr>
              <w:rPr>
                <w:rFonts w:ascii="Arial" w:hAnsi="Arial" w:cs="Arial"/>
                <w:b/>
                <w:bCs/>
                <w:color w:val="002060"/>
              </w:rPr>
            </w:pPr>
          </w:p>
        </w:tc>
      </w:tr>
      <w:tr w:rsidR="007538EA" w:rsidRPr="00932CAE" w14:paraId="64076BC6" w14:textId="77777777" w:rsidTr="00932CAE">
        <w:tc>
          <w:tcPr>
            <w:tcW w:w="9640" w:type="dxa"/>
            <w:gridSpan w:val="2"/>
            <w:vAlign w:val="center"/>
          </w:tcPr>
          <w:p w14:paraId="7FFB12E7" w14:textId="77777777" w:rsidR="007538EA" w:rsidRPr="00932CAE" w:rsidRDefault="007538EA" w:rsidP="00D9367A">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00622381" w14:textId="77777777" w:rsidR="007538EA" w:rsidRPr="00932CAE" w:rsidRDefault="007538EA"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Used to be a science teacher. Taught classes on healthy bodies, health risks and genetics as part of the science curriculum.</w:t>
            </w:r>
          </w:p>
          <w:p w14:paraId="6899BED7" w14:textId="455810D5" w:rsidR="000116C0" w:rsidRPr="00932CAE" w:rsidRDefault="007538EA"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Now works at a local children’s hospital testing blood samples for young people with a variety of conditions</w:t>
            </w:r>
            <w:r w:rsidR="00FB247E" w:rsidRPr="00932CAE">
              <w:rPr>
                <w:rFonts w:ascii="Arial" w:hAnsi="Arial" w:cs="Arial"/>
                <w:color w:val="0D0D0D" w:themeColor="text1" w:themeTint="F2"/>
              </w:rPr>
              <w:t xml:space="preserve"> </w:t>
            </w:r>
            <w:r w:rsidRPr="00932CAE">
              <w:rPr>
                <w:rFonts w:ascii="Arial" w:hAnsi="Arial" w:cs="Arial"/>
                <w:color w:val="0D0D0D" w:themeColor="text1" w:themeTint="F2"/>
              </w:rPr>
              <w:t>including diabetes, epilepsy &amp; cancer.</w:t>
            </w:r>
          </w:p>
          <w:p w14:paraId="75C36505" w14:textId="1E487782" w:rsidR="007538EA" w:rsidRPr="00932CAE" w:rsidRDefault="000116C0"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Has 3 children aged 9yrs, 11yrs and 15yrs</w:t>
            </w:r>
            <w:r w:rsidR="007538EA" w:rsidRPr="00932CAE">
              <w:rPr>
                <w:rFonts w:ascii="Arial" w:hAnsi="Arial" w:cs="Arial"/>
                <w:color w:val="0D0D0D" w:themeColor="text1" w:themeTint="F2"/>
              </w:rPr>
              <w:t xml:space="preserve"> </w:t>
            </w:r>
          </w:p>
        </w:tc>
      </w:tr>
      <w:tr w:rsidR="007538EA" w:rsidRPr="00932CAE" w14:paraId="404FCE8D" w14:textId="77777777" w:rsidTr="00932CAE">
        <w:tc>
          <w:tcPr>
            <w:tcW w:w="9640" w:type="dxa"/>
            <w:gridSpan w:val="2"/>
            <w:vAlign w:val="center"/>
          </w:tcPr>
          <w:p w14:paraId="0BBE679F" w14:textId="77777777" w:rsidR="007538EA" w:rsidRPr="00932CAE" w:rsidRDefault="007538EA" w:rsidP="00D9367A">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2299E653" w14:textId="1DC69329" w:rsidR="007538EA" w:rsidRPr="00932CAE" w:rsidRDefault="007538EA" w:rsidP="00D9367A">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It is important that health information is collected on healthy young people</w:t>
            </w:r>
            <w:r w:rsidR="000116C0" w:rsidRPr="00932CAE">
              <w:rPr>
                <w:rFonts w:ascii="Arial" w:hAnsi="Arial" w:cs="Arial"/>
                <w:color w:val="0D0D0D" w:themeColor="text1" w:themeTint="F2"/>
              </w:rPr>
              <w:t>,</w:t>
            </w:r>
            <w:r w:rsidRPr="00932CAE">
              <w:rPr>
                <w:rFonts w:ascii="Arial" w:hAnsi="Arial" w:cs="Arial"/>
                <w:color w:val="0D0D0D" w:themeColor="text1" w:themeTint="F2"/>
              </w:rPr>
              <w:t xml:space="preserve"> as well as those who are ill</w:t>
            </w:r>
            <w:r w:rsidR="000116C0" w:rsidRPr="00932CAE">
              <w:rPr>
                <w:rFonts w:ascii="Arial" w:hAnsi="Arial" w:cs="Arial"/>
                <w:color w:val="0D0D0D" w:themeColor="text1" w:themeTint="F2"/>
              </w:rPr>
              <w:t>, to understand how and when illness starts.</w:t>
            </w:r>
          </w:p>
          <w:p w14:paraId="0525D466" w14:textId="4A5F56A5" w:rsidR="007538EA" w:rsidRPr="00932CAE" w:rsidRDefault="000116C0" w:rsidP="00D9367A">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Over 93% of young people attend school in the UK, so schools are an excellent place to track and monitor health behaviour, lifestyle choices and health outcomes.</w:t>
            </w:r>
          </w:p>
          <w:p w14:paraId="17520328" w14:textId="6A06BC47" w:rsidR="007538EA" w:rsidRPr="00932CAE" w:rsidRDefault="000116C0" w:rsidP="00D9367A">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t>By providing their name/Scottish Candidate Number, young people</w:t>
            </w:r>
            <w:r w:rsidR="0033586E" w:rsidRPr="00932CAE">
              <w:rPr>
                <w:rFonts w:ascii="Arial" w:hAnsi="Arial" w:cs="Arial"/>
                <w:color w:val="0D0D0D" w:themeColor="text1" w:themeTint="F2"/>
              </w:rPr>
              <w:t xml:space="preserve"> can make their voices heard for their generation. The adults who make decisions for young people (planning education, making laws, deciding age limits) </w:t>
            </w:r>
            <w:r w:rsidR="003B4468" w:rsidRPr="00932CAE">
              <w:rPr>
                <w:rFonts w:ascii="Arial" w:hAnsi="Arial" w:cs="Arial"/>
                <w:color w:val="0D0D0D" w:themeColor="text1" w:themeTint="F2"/>
              </w:rPr>
              <w:t>can use survey results to</w:t>
            </w:r>
            <w:r w:rsidR="0033586E" w:rsidRPr="00932CAE">
              <w:rPr>
                <w:rFonts w:ascii="Arial" w:hAnsi="Arial" w:cs="Arial"/>
                <w:color w:val="0D0D0D" w:themeColor="text1" w:themeTint="F2"/>
              </w:rPr>
              <w:t xml:space="preserve"> understand how the</w:t>
            </w:r>
            <w:r w:rsidR="005D7584" w:rsidRPr="00932CAE">
              <w:rPr>
                <w:rFonts w:ascii="Arial" w:hAnsi="Arial" w:cs="Arial"/>
                <w:color w:val="0D0D0D" w:themeColor="text1" w:themeTint="F2"/>
              </w:rPr>
              <w:t>ir</w:t>
            </w:r>
            <w:r w:rsidR="0033586E" w:rsidRPr="00932CAE">
              <w:rPr>
                <w:rFonts w:ascii="Arial" w:hAnsi="Arial" w:cs="Arial"/>
                <w:color w:val="0D0D0D" w:themeColor="text1" w:themeTint="F2"/>
              </w:rPr>
              <w:t xml:space="preserve"> decisions impact young people’s health and wellbeing</w:t>
            </w:r>
            <w:r w:rsidR="003B4468" w:rsidRPr="00932CAE">
              <w:rPr>
                <w:rFonts w:ascii="Arial" w:hAnsi="Arial" w:cs="Arial"/>
                <w:color w:val="0D0D0D" w:themeColor="text1" w:themeTint="F2"/>
              </w:rPr>
              <w:t xml:space="preserve"> across the community.</w:t>
            </w:r>
          </w:p>
        </w:tc>
      </w:tr>
    </w:tbl>
    <w:p w14:paraId="0D414141" w14:textId="4E765083" w:rsidR="00CC170F" w:rsidRPr="00932CAE" w:rsidRDefault="00CC170F">
      <w:pPr>
        <w:rPr>
          <w:rFonts w:ascii="Arial" w:hAnsi="Arial" w:cs="Arial"/>
        </w:rPr>
      </w:pPr>
    </w:p>
    <w:p w14:paraId="2BFB891C" w14:textId="77777777" w:rsidR="00CC170F" w:rsidRPr="00932CAE" w:rsidRDefault="00CC170F">
      <w:pPr>
        <w:rPr>
          <w:rFonts w:ascii="Arial" w:hAnsi="Arial" w:cs="Arial"/>
        </w:rPr>
      </w:pPr>
      <w:r w:rsidRPr="00932CAE">
        <w:rPr>
          <w:rFonts w:ascii="Arial" w:hAnsi="Arial" w:cs="Arial"/>
        </w:rPr>
        <w:br w:type="page"/>
      </w:r>
    </w:p>
    <w:p w14:paraId="0754776D" w14:textId="77777777" w:rsidR="009B6368" w:rsidRPr="00932CAE" w:rsidRDefault="009B6368">
      <w:pPr>
        <w:rPr>
          <w:rFonts w:ascii="Arial" w:hAnsi="Arial" w:cs="Arial"/>
        </w:rPr>
      </w:pPr>
    </w:p>
    <w:tbl>
      <w:tblPr>
        <w:tblStyle w:val="TableGrid"/>
        <w:tblW w:w="9640" w:type="dxa"/>
        <w:tblInd w:w="-431" w:type="dxa"/>
        <w:tblCellMar>
          <w:top w:w="57" w:type="dxa"/>
          <w:bottom w:w="57" w:type="dxa"/>
        </w:tblCellMar>
        <w:tblLook w:val="04A0" w:firstRow="1" w:lastRow="0" w:firstColumn="1" w:lastColumn="0" w:noHBand="0" w:noVBand="1"/>
      </w:tblPr>
      <w:tblGrid>
        <w:gridCol w:w="5529"/>
        <w:gridCol w:w="4111"/>
      </w:tblGrid>
      <w:tr w:rsidR="0068108A" w:rsidRPr="00932CAE" w14:paraId="4D13B161" w14:textId="77777777" w:rsidTr="00932CAE">
        <w:trPr>
          <w:trHeight w:val="497"/>
        </w:trPr>
        <w:tc>
          <w:tcPr>
            <w:tcW w:w="5529" w:type="dxa"/>
            <w:vAlign w:val="center"/>
          </w:tcPr>
          <w:p w14:paraId="6D194707" w14:textId="0CBB4D6F" w:rsidR="009F4EB9" w:rsidRPr="00932CAE" w:rsidRDefault="009F4EB9" w:rsidP="00D9367A">
            <w:pPr>
              <w:pStyle w:val="ListParagraph"/>
              <w:numPr>
                <w:ilvl w:val="0"/>
                <w:numId w:val="17"/>
              </w:numPr>
              <w:rPr>
                <w:rFonts w:ascii="Arial" w:hAnsi="Arial" w:cs="Arial"/>
                <w:b/>
                <w:bCs/>
                <w:color w:val="00B050"/>
              </w:rPr>
            </w:pPr>
            <w:r w:rsidRPr="00932CAE">
              <w:rPr>
                <w:rFonts w:ascii="Arial" w:hAnsi="Arial" w:cs="Arial"/>
                <w:b/>
                <w:bCs/>
                <w:color w:val="00B050"/>
              </w:rPr>
              <w:t>For the Motion</w:t>
            </w:r>
          </w:p>
        </w:tc>
        <w:tc>
          <w:tcPr>
            <w:tcW w:w="4111" w:type="dxa"/>
            <w:vMerge w:val="restart"/>
            <w:vAlign w:val="center"/>
          </w:tcPr>
          <w:p w14:paraId="7DC6C22A" w14:textId="5056C4F1" w:rsidR="009F4EB9" w:rsidRPr="00932CAE" w:rsidRDefault="00CC170F" w:rsidP="00D9367A">
            <w:pPr>
              <w:jc w:val="center"/>
              <w:rPr>
                <w:rFonts w:ascii="Arial" w:hAnsi="Arial" w:cs="Arial"/>
                <w:b/>
                <w:bCs/>
              </w:rPr>
            </w:pPr>
            <w:r w:rsidRPr="00932CAE">
              <w:rPr>
                <w:rFonts w:ascii="Arial" w:hAnsi="Arial" w:cs="Arial"/>
                <w:b/>
                <w:bCs/>
                <w:noProof/>
                <w:color w:val="002060"/>
              </w:rPr>
              <w:drawing>
                <wp:anchor distT="0" distB="0" distL="114300" distR="114300" simplePos="0" relativeHeight="251658240" behindDoc="1" locked="0" layoutInCell="1" allowOverlap="1" wp14:anchorId="5AEFB108" wp14:editId="5123E1D5">
                  <wp:simplePos x="0" y="0"/>
                  <wp:positionH relativeFrom="column">
                    <wp:posOffset>450170</wp:posOffset>
                  </wp:positionH>
                  <wp:positionV relativeFrom="paragraph">
                    <wp:posOffset>22638</wp:posOffset>
                  </wp:positionV>
                  <wp:extent cx="1727835" cy="1151890"/>
                  <wp:effectExtent l="0" t="0" r="5715" b="0"/>
                  <wp:wrapTight wrapText="bothSides">
                    <wp:wrapPolygon edited="0">
                      <wp:start x="0" y="0"/>
                      <wp:lineTo x="0" y="21076"/>
                      <wp:lineTo x="21433" y="21076"/>
                      <wp:lineTo x="21433" y="0"/>
                      <wp:lineTo x="0" y="0"/>
                    </wp:wrapPolygon>
                  </wp:wrapTight>
                  <wp:docPr id="867028365" name="Picture 4" descr="Man in a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028365" name="Picture 867028365" descr="Man in a library"/>
                          <pic:cNvPicPr/>
                        </pic:nvPicPr>
                        <pic:blipFill rotWithShape="1">
                          <a:blip r:embed="rId8" cstate="print">
                            <a:extLst>
                              <a:ext uri="{28A0092B-C50C-407E-A947-70E740481C1C}">
                                <a14:useLocalDpi xmlns:a14="http://schemas.microsoft.com/office/drawing/2010/main" val="0"/>
                              </a:ext>
                            </a:extLst>
                          </a:blip>
                          <a:srcRect l="-249" t="646" b="-636"/>
                          <a:stretch/>
                        </pic:blipFill>
                        <pic:spPr bwMode="auto">
                          <a:xfrm>
                            <a:off x="0" y="0"/>
                            <a:ext cx="1727835" cy="11518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68108A" w:rsidRPr="00932CAE" w14:paraId="0C78BA75" w14:textId="77777777" w:rsidTr="00932CAE">
        <w:tc>
          <w:tcPr>
            <w:tcW w:w="5529" w:type="dxa"/>
            <w:vAlign w:val="center"/>
          </w:tcPr>
          <w:p w14:paraId="0788B447" w14:textId="7FD4AEF8" w:rsidR="009F4EB9" w:rsidRPr="00932CAE" w:rsidRDefault="009F4EB9" w:rsidP="00D9367A">
            <w:pPr>
              <w:rPr>
                <w:rFonts w:ascii="Arial" w:hAnsi="Arial" w:cs="Arial"/>
                <w:b/>
                <w:bCs/>
                <w:color w:val="002060"/>
              </w:rPr>
            </w:pPr>
            <w:r w:rsidRPr="00932CAE">
              <w:rPr>
                <w:rFonts w:ascii="Arial" w:hAnsi="Arial" w:cs="Arial"/>
                <w:b/>
                <w:bCs/>
                <w:color w:val="002060"/>
              </w:rPr>
              <w:t xml:space="preserve">Name: </w:t>
            </w:r>
            <w:r w:rsidRPr="00932CAE">
              <w:rPr>
                <w:rFonts w:ascii="Arial" w:hAnsi="Arial" w:cs="Arial"/>
                <w:color w:val="0D0D0D" w:themeColor="text1" w:themeTint="F2"/>
              </w:rPr>
              <w:t>Avrind Dhillon</w:t>
            </w:r>
          </w:p>
        </w:tc>
        <w:tc>
          <w:tcPr>
            <w:tcW w:w="4111" w:type="dxa"/>
            <w:vMerge/>
            <w:vAlign w:val="center"/>
          </w:tcPr>
          <w:p w14:paraId="2278B9B3" w14:textId="77777777" w:rsidR="009F4EB9" w:rsidRPr="00932CAE" w:rsidRDefault="009F4EB9" w:rsidP="00D9367A">
            <w:pPr>
              <w:rPr>
                <w:rFonts w:ascii="Arial" w:hAnsi="Arial" w:cs="Arial"/>
                <w:b/>
                <w:bCs/>
                <w:color w:val="002060"/>
              </w:rPr>
            </w:pPr>
          </w:p>
        </w:tc>
      </w:tr>
      <w:tr w:rsidR="0068108A" w:rsidRPr="00932CAE" w14:paraId="4E2A82D9" w14:textId="77777777" w:rsidTr="00932CAE">
        <w:trPr>
          <w:trHeight w:val="994"/>
        </w:trPr>
        <w:tc>
          <w:tcPr>
            <w:tcW w:w="5529" w:type="dxa"/>
            <w:vAlign w:val="center"/>
          </w:tcPr>
          <w:p w14:paraId="0E95D759" w14:textId="77777777" w:rsidR="009F4EB9" w:rsidRPr="00932CAE" w:rsidRDefault="009F4EB9" w:rsidP="00D9367A">
            <w:pPr>
              <w:rPr>
                <w:rFonts w:ascii="Arial" w:hAnsi="Arial" w:cs="Arial"/>
                <w:b/>
                <w:bCs/>
                <w:color w:val="002060"/>
              </w:rPr>
            </w:pPr>
            <w:r w:rsidRPr="00932CAE">
              <w:rPr>
                <w:rFonts w:ascii="Arial" w:hAnsi="Arial" w:cs="Arial"/>
                <w:b/>
                <w:bCs/>
                <w:color w:val="002060"/>
              </w:rPr>
              <w:t xml:space="preserve">Occupation: </w:t>
            </w:r>
          </w:p>
          <w:p w14:paraId="257337B1" w14:textId="7F1834A1" w:rsidR="009F4EB9" w:rsidRPr="00932CAE" w:rsidRDefault="009F4EB9" w:rsidP="00D9367A">
            <w:pPr>
              <w:rPr>
                <w:rFonts w:ascii="Arial" w:hAnsi="Arial" w:cs="Arial"/>
                <w:b/>
                <w:bCs/>
                <w:color w:val="002060"/>
              </w:rPr>
            </w:pPr>
            <w:r w:rsidRPr="00932CAE">
              <w:rPr>
                <w:rFonts w:ascii="Arial" w:hAnsi="Arial" w:cs="Arial"/>
                <w:color w:val="0D0D0D" w:themeColor="text1" w:themeTint="F2"/>
              </w:rPr>
              <w:t>Director of Children’s Services &amp; Education</w:t>
            </w:r>
          </w:p>
        </w:tc>
        <w:tc>
          <w:tcPr>
            <w:tcW w:w="4111" w:type="dxa"/>
            <w:vMerge/>
            <w:vAlign w:val="center"/>
          </w:tcPr>
          <w:p w14:paraId="502C4A48" w14:textId="77777777" w:rsidR="009F4EB9" w:rsidRPr="00932CAE" w:rsidRDefault="009F4EB9" w:rsidP="00D9367A">
            <w:pPr>
              <w:rPr>
                <w:rFonts w:ascii="Arial" w:hAnsi="Arial" w:cs="Arial"/>
                <w:b/>
                <w:bCs/>
                <w:color w:val="002060"/>
              </w:rPr>
            </w:pPr>
          </w:p>
        </w:tc>
      </w:tr>
      <w:tr w:rsidR="009F4EB9" w:rsidRPr="00932CAE" w14:paraId="66B20BD3" w14:textId="77777777" w:rsidTr="00932CAE">
        <w:tc>
          <w:tcPr>
            <w:tcW w:w="9640" w:type="dxa"/>
            <w:gridSpan w:val="2"/>
            <w:vAlign w:val="center"/>
          </w:tcPr>
          <w:p w14:paraId="4FEA9EBD" w14:textId="77777777" w:rsidR="009F4EB9" w:rsidRPr="00932CAE" w:rsidRDefault="009F4EB9" w:rsidP="00D9367A">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76D8A5AE" w14:textId="04C59D23" w:rsidR="009F4EB9" w:rsidRPr="00932CAE" w:rsidRDefault="009F4EB9" w:rsidP="009F4EB9">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Leads education and children’s services in a Local Authority.</w:t>
            </w:r>
          </w:p>
          <w:p w14:paraId="452E8276" w14:textId="22A4ECF9" w:rsidR="009F4EB9" w:rsidRPr="00932CAE" w:rsidRDefault="009F4EB9"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Makes decisions on staffing and resources for schools and how government funding is spent on schools and children’s services</w:t>
            </w:r>
          </w:p>
          <w:p w14:paraId="1DF1F789" w14:textId="29A73079" w:rsidR="009F4EB9" w:rsidRPr="00932CAE" w:rsidRDefault="00FB247E"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 xml:space="preserve">Researchers have to get permission from the Director of Education to work with schools </w:t>
            </w:r>
          </w:p>
        </w:tc>
      </w:tr>
      <w:tr w:rsidR="009F4EB9" w:rsidRPr="00932CAE" w14:paraId="47EFC578" w14:textId="77777777" w:rsidTr="00932CAE">
        <w:tc>
          <w:tcPr>
            <w:tcW w:w="9640" w:type="dxa"/>
            <w:gridSpan w:val="2"/>
            <w:tcBorders>
              <w:bottom w:val="single" w:sz="4" w:space="0" w:color="auto"/>
            </w:tcBorders>
            <w:vAlign w:val="center"/>
          </w:tcPr>
          <w:p w14:paraId="577C7B50" w14:textId="77777777" w:rsidR="009F4EB9" w:rsidRPr="00932CAE" w:rsidRDefault="009F4EB9" w:rsidP="00D9367A">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3BFE7E4C" w14:textId="70E597D8" w:rsidR="009F4EB9" w:rsidRPr="00932CAE" w:rsidRDefault="00FB247E" w:rsidP="00FB247E">
            <w:pPr>
              <w:pStyle w:val="ListParagraph"/>
              <w:numPr>
                <w:ilvl w:val="0"/>
                <w:numId w:val="2"/>
              </w:numPr>
              <w:rPr>
                <w:rFonts w:ascii="Arial" w:hAnsi="Arial" w:cs="Arial"/>
                <w:b/>
                <w:bCs/>
                <w:color w:val="002060"/>
              </w:rPr>
            </w:pPr>
            <w:r w:rsidRPr="00932CAE">
              <w:rPr>
                <w:rFonts w:ascii="Arial" w:hAnsi="Arial" w:cs="Arial"/>
                <w:color w:val="0D0D0D" w:themeColor="text1" w:themeTint="F2"/>
              </w:rPr>
              <w:t>The Local Authority holds a lot of data</w:t>
            </w:r>
            <w:r w:rsidR="009F7BCF" w:rsidRPr="00932CAE">
              <w:rPr>
                <w:rFonts w:ascii="Arial" w:hAnsi="Arial" w:cs="Arial"/>
                <w:color w:val="0D0D0D" w:themeColor="text1" w:themeTint="F2"/>
              </w:rPr>
              <w:t xml:space="preserve"> (academic results, attendance, affluence, living standards)</w:t>
            </w:r>
            <w:r w:rsidRPr="00932CAE">
              <w:rPr>
                <w:rFonts w:ascii="Arial" w:hAnsi="Arial" w:cs="Arial"/>
                <w:color w:val="0D0D0D" w:themeColor="text1" w:themeTint="F2"/>
              </w:rPr>
              <w:t xml:space="preserve"> on young people and their families in order to provide services for them</w:t>
            </w:r>
            <w:r w:rsidR="009F4EB9" w:rsidRPr="00932CAE">
              <w:rPr>
                <w:rFonts w:ascii="Arial" w:hAnsi="Arial" w:cs="Arial"/>
                <w:color w:val="0D0D0D" w:themeColor="text1" w:themeTint="F2"/>
              </w:rPr>
              <w:t xml:space="preserve"> </w:t>
            </w:r>
            <w:r w:rsidRPr="00932CAE">
              <w:rPr>
                <w:rFonts w:ascii="Arial" w:hAnsi="Arial" w:cs="Arial"/>
                <w:color w:val="0D0D0D" w:themeColor="text1" w:themeTint="F2"/>
              </w:rPr>
              <w:t>which are relevant to them.</w:t>
            </w:r>
          </w:p>
          <w:p w14:paraId="04A21E65" w14:textId="02CA323D" w:rsidR="00AF6E1E" w:rsidRPr="00932CAE" w:rsidRDefault="00AF6E1E" w:rsidP="00FB247E">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t>Research has shown that health and wellbeing is closely related to academic achievements. Poorer mental health can have significant impact on effect on a young person’s life,  negatively impacting social and family relationships, engagement at school as well as future health &amp; employment.</w:t>
            </w:r>
          </w:p>
          <w:p w14:paraId="655D50C0" w14:textId="4C5996BE" w:rsidR="00FB247E" w:rsidRPr="00932CAE" w:rsidRDefault="00AF6E1E" w:rsidP="00FB247E">
            <w:pPr>
              <w:pStyle w:val="ListParagraph"/>
              <w:numPr>
                <w:ilvl w:val="0"/>
                <w:numId w:val="2"/>
              </w:numPr>
              <w:rPr>
                <w:rFonts w:ascii="Arial" w:hAnsi="Arial" w:cs="Arial"/>
                <w:color w:val="002060"/>
              </w:rPr>
            </w:pPr>
            <w:r w:rsidRPr="00932CAE">
              <w:rPr>
                <w:rFonts w:ascii="Arial" w:hAnsi="Arial" w:cs="Arial"/>
                <w:color w:val="0D0D0D" w:themeColor="text1" w:themeTint="F2"/>
              </w:rPr>
              <w:t xml:space="preserve">If we can identify which </w:t>
            </w:r>
            <w:r w:rsidR="005D7584" w:rsidRPr="00932CAE">
              <w:rPr>
                <w:rFonts w:ascii="Arial" w:hAnsi="Arial" w:cs="Arial"/>
                <w:color w:val="0D0D0D" w:themeColor="text1" w:themeTint="F2"/>
              </w:rPr>
              <w:t xml:space="preserve">young people </w:t>
            </w:r>
            <w:r w:rsidRPr="00932CAE">
              <w:rPr>
                <w:rFonts w:ascii="Arial" w:hAnsi="Arial" w:cs="Arial"/>
                <w:color w:val="0D0D0D" w:themeColor="text1" w:themeTint="F2"/>
              </w:rPr>
              <w:t>need more support to lead healthy lives, w</w:t>
            </w:r>
            <w:r w:rsidR="009F7BCF" w:rsidRPr="00932CAE">
              <w:rPr>
                <w:rFonts w:ascii="Arial" w:hAnsi="Arial" w:cs="Arial"/>
                <w:color w:val="0D0D0D" w:themeColor="text1" w:themeTint="F2"/>
              </w:rPr>
              <w:t xml:space="preserve">e could </w:t>
            </w:r>
            <w:r w:rsidRPr="00932CAE">
              <w:rPr>
                <w:rFonts w:ascii="Arial" w:hAnsi="Arial" w:cs="Arial"/>
                <w:color w:val="0D0D0D" w:themeColor="text1" w:themeTint="F2"/>
              </w:rPr>
              <w:t>direct more funds</w:t>
            </w:r>
            <w:r w:rsidR="003B4468" w:rsidRPr="00932CAE">
              <w:rPr>
                <w:rFonts w:ascii="Arial" w:hAnsi="Arial" w:cs="Arial"/>
                <w:color w:val="0D0D0D" w:themeColor="text1" w:themeTint="F2"/>
              </w:rPr>
              <w:t xml:space="preserve"> and provided more resources</w:t>
            </w:r>
            <w:r w:rsidRPr="00932CAE">
              <w:rPr>
                <w:rFonts w:ascii="Arial" w:hAnsi="Arial" w:cs="Arial"/>
                <w:color w:val="0D0D0D" w:themeColor="text1" w:themeTint="F2"/>
              </w:rPr>
              <w:t xml:space="preserve"> to help them improve their health to lead healthier, more successful lives.</w:t>
            </w:r>
          </w:p>
        </w:tc>
      </w:tr>
    </w:tbl>
    <w:p w14:paraId="12A68366" w14:textId="77777777" w:rsidR="0033586E" w:rsidRPr="00932CAE" w:rsidRDefault="0033586E">
      <w:pPr>
        <w:rPr>
          <w:rFonts w:ascii="Arial" w:hAnsi="Arial" w:cs="Arial"/>
        </w:rPr>
      </w:pPr>
    </w:p>
    <w:tbl>
      <w:tblPr>
        <w:tblStyle w:val="TableGrid"/>
        <w:tblW w:w="9640" w:type="dxa"/>
        <w:tblInd w:w="-431" w:type="dxa"/>
        <w:tblCellMar>
          <w:top w:w="57" w:type="dxa"/>
          <w:bottom w:w="57" w:type="dxa"/>
        </w:tblCellMar>
        <w:tblLook w:val="04A0" w:firstRow="1" w:lastRow="0" w:firstColumn="1" w:lastColumn="0" w:noHBand="0" w:noVBand="1"/>
      </w:tblPr>
      <w:tblGrid>
        <w:gridCol w:w="5529"/>
        <w:gridCol w:w="4111"/>
      </w:tblGrid>
      <w:tr w:rsidR="001909EF" w:rsidRPr="00932CAE" w14:paraId="1CFB4AB1" w14:textId="77777777" w:rsidTr="00932CAE">
        <w:trPr>
          <w:trHeight w:val="573"/>
        </w:trPr>
        <w:tc>
          <w:tcPr>
            <w:tcW w:w="5529" w:type="dxa"/>
            <w:vAlign w:val="center"/>
          </w:tcPr>
          <w:p w14:paraId="33F88DBE" w14:textId="0FE8619C" w:rsidR="001909EF" w:rsidRPr="00932CAE" w:rsidRDefault="001909EF" w:rsidP="001779EC">
            <w:pPr>
              <w:pStyle w:val="ListParagraph"/>
              <w:numPr>
                <w:ilvl w:val="0"/>
                <w:numId w:val="17"/>
              </w:numPr>
              <w:rPr>
                <w:rFonts w:ascii="Arial" w:hAnsi="Arial" w:cs="Arial"/>
                <w:b/>
                <w:bCs/>
                <w:color w:val="00B050"/>
              </w:rPr>
            </w:pPr>
            <w:r w:rsidRPr="00932CAE">
              <w:rPr>
                <w:rFonts w:ascii="Arial" w:hAnsi="Arial" w:cs="Arial"/>
                <w:b/>
                <w:bCs/>
                <w:color w:val="00B050"/>
              </w:rPr>
              <w:t>For the Motion</w:t>
            </w:r>
          </w:p>
        </w:tc>
        <w:tc>
          <w:tcPr>
            <w:tcW w:w="4111" w:type="dxa"/>
            <w:vMerge w:val="restart"/>
            <w:vAlign w:val="center"/>
          </w:tcPr>
          <w:p w14:paraId="61628E55" w14:textId="77777777" w:rsidR="001909EF" w:rsidRPr="00932CAE" w:rsidRDefault="001909EF" w:rsidP="001779EC">
            <w:pPr>
              <w:jc w:val="center"/>
              <w:rPr>
                <w:rFonts w:ascii="Arial" w:hAnsi="Arial" w:cs="Arial"/>
                <w:b/>
                <w:bCs/>
              </w:rPr>
            </w:pPr>
            <w:r w:rsidRPr="00932CAE">
              <w:rPr>
                <w:rFonts w:ascii="Arial" w:hAnsi="Arial" w:cs="Arial"/>
                <w:noProof/>
                <w:color w:val="000000" w:themeColor="text1"/>
              </w:rPr>
              <w:drawing>
                <wp:anchor distT="0" distB="0" distL="114300" distR="114300" simplePos="0" relativeHeight="251661312" behindDoc="1" locked="0" layoutInCell="1" allowOverlap="1" wp14:anchorId="16E6EA09" wp14:editId="4DFACFAD">
                  <wp:simplePos x="0" y="0"/>
                  <wp:positionH relativeFrom="column">
                    <wp:posOffset>384175</wp:posOffset>
                  </wp:positionH>
                  <wp:positionV relativeFrom="paragraph">
                    <wp:posOffset>20320</wp:posOffset>
                  </wp:positionV>
                  <wp:extent cx="1748790" cy="1166495"/>
                  <wp:effectExtent l="0" t="0" r="3810" b="0"/>
                  <wp:wrapTight wrapText="bothSides">
                    <wp:wrapPolygon edited="0">
                      <wp:start x="0" y="0"/>
                      <wp:lineTo x="0" y="21165"/>
                      <wp:lineTo x="21412" y="21165"/>
                      <wp:lineTo x="21412" y="0"/>
                      <wp:lineTo x="0" y="0"/>
                    </wp:wrapPolygon>
                  </wp:wrapTight>
                  <wp:docPr id="1493514063" name="Picture 1" descr="Scientist working in laborato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514063" name="Picture 1493514063" descr="Scientist working in laboratory"/>
                          <pic:cNvPicPr/>
                        </pic:nvPicPr>
                        <pic:blipFill rotWithShape="1">
                          <a:blip r:embed="rId9" cstate="print">
                            <a:extLst>
                              <a:ext uri="{28A0092B-C50C-407E-A947-70E740481C1C}">
                                <a14:useLocalDpi xmlns:a14="http://schemas.microsoft.com/office/drawing/2010/main" val="0"/>
                              </a:ext>
                            </a:extLst>
                          </a:blip>
                          <a:srcRect l="-602" t="-629" r="-602" b="-629"/>
                          <a:stretch/>
                        </pic:blipFill>
                        <pic:spPr>
                          <a:xfrm>
                            <a:off x="0" y="0"/>
                            <a:ext cx="1748790" cy="1166495"/>
                          </a:xfrm>
                          <a:prstGeom prst="rect">
                            <a:avLst/>
                          </a:prstGeom>
                        </pic:spPr>
                      </pic:pic>
                    </a:graphicData>
                  </a:graphic>
                  <wp14:sizeRelH relativeFrom="margin">
                    <wp14:pctWidth>0</wp14:pctWidth>
                  </wp14:sizeRelH>
                  <wp14:sizeRelV relativeFrom="margin">
                    <wp14:pctHeight>0</wp14:pctHeight>
                  </wp14:sizeRelV>
                </wp:anchor>
              </w:drawing>
            </w:r>
          </w:p>
        </w:tc>
      </w:tr>
      <w:tr w:rsidR="001909EF" w:rsidRPr="00932CAE" w14:paraId="44EA2C60" w14:textId="77777777" w:rsidTr="00932CAE">
        <w:tc>
          <w:tcPr>
            <w:tcW w:w="5529" w:type="dxa"/>
            <w:vAlign w:val="center"/>
          </w:tcPr>
          <w:p w14:paraId="6F6D2CC8" w14:textId="77777777" w:rsidR="001909EF" w:rsidRPr="00932CAE" w:rsidRDefault="001909EF" w:rsidP="001779EC">
            <w:pPr>
              <w:rPr>
                <w:rFonts w:ascii="Arial" w:hAnsi="Arial" w:cs="Arial"/>
                <w:b/>
                <w:bCs/>
                <w:color w:val="002060"/>
              </w:rPr>
            </w:pPr>
            <w:r w:rsidRPr="00932CAE">
              <w:rPr>
                <w:rFonts w:ascii="Arial" w:hAnsi="Arial" w:cs="Arial"/>
                <w:b/>
                <w:bCs/>
                <w:color w:val="002060"/>
              </w:rPr>
              <w:t xml:space="preserve">Name: </w:t>
            </w:r>
            <w:r w:rsidRPr="00932CAE">
              <w:rPr>
                <w:rFonts w:ascii="Arial" w:hAnsi="Arial" w:cs="Arial"/>
                <w:color w:val="0D0D0D" w:themeColor="text1" w:themeTint="F2"/>
              </w:rPr>
              <w:t>Professor Anna Chi</w:t>
            </w:r>
          </w:p>
        </w:tc>
        <w:tc>
          <w:tcPr>
            <w:tcW w:w="4111" w:type="dxa"/>
            <w:vMerge/>
            <w:vAlign w:val="center"/>
          </w:tcPr>
          <w:p w14:paraId="4A5BF59C" w14:textId="77777777" w:rsidR="001909EF" w:rsidRPr="00932CAE" w:rsidRDefault="001909EF" w:rsidP="001779EC">
            <w:pPr>
              <w:rPr>
                <w:rFonts w:ascii="Arial" w:hAnsi="Arial" w:cs="Arial"/>
                <w:b/>
                <w:bCs/>
                <w:color w:val="002060"/>
              </w:rPr>
            </w:pPr>
          </w:p>
        </w:tc>
      </w:tr>
      <w:tr w:rsidR="001909EF" w:rsidRPr="00932CAE" w14:paraId="6076A91C" w14:textId="77777777" w:rsidTr="00932CAE">
        <w:trPr>
          <w:trHeight w:val="832"/>
        </w:trPr>
        <w:tc>
          <w:tcPr>
            <w:tcW w:w="5529" w:type="dxa"/>
            <w:vAlign w:val="center"/>
          </w:tcPr>
          <w:p w14:paraId="66B53C62" w14:textId="77777777" w:rsidR="001909EF" w:rsidRPr="00932CAE" w:rsidRDefault="001909EF" w:rsidP="001779EC">
            <w:pPr>
              <w:rPr>
                <w:rFonts w:ascii="Arial" w:hAnsi="Arial" w:cs="Arial"/>
                <w:b/>
                <w:bCs/>
                <w:color w:val="002060"/>
              </w:rPr>
            </w:pPr>
            <w:r w:rsidRPr="00932CAE">
              <w:rPr>
                <w:rFonts w:ascii="Arial" w:hAnsi="Arial" w:cs="Arial"/>
                <w:b/>
                <w:bCs/>
                <w:color w:val="002060"/>
              </w:rPr>
              <w:t xml:space="preserve">Occupation: </w:t>
            </w:r>
          </w:p>
          <w:p w14:paraId="51DA6FD1" w14:textId="77777777" w:rsidR="001909EF" w:rsidRPr="00932CAE" w:rsidRDefault="001909EF" w:rsidP="001779EC">
            <w:pPr>
              <w:rPr>
                <w:rFonts w:ascii="Arial" w:hAnsi="Arial" w:cs="Arial"/>
                <w:b/>
                <w:bCs/>
                <w:color w:val="002060"/>
              </w:rPr>
            </w:pPr>
            <w:r w:rsidRPr="00932CAE">
              <w:rPr>
                <w:rFonts w:ascii="Arial" w:hAnsi="Arial" w:cs="Arial"/>
                <w:color w:val="0D0D0D" w:themeColor="text1" w:themeTint="F2"/>
              </w:rPr>
              <w:t>Genetic Researcher at a UK University</w:t>
            </w:r>
          </w:p>
        </w:tc>
        <w:tc>
          <w:tcPr>
            <w:tcW w:w="4111" w:type="dxa"/>
            <w:vMerge/>
            <w:vAlign w:val="center"/>
          </w:tcPr>
          <w:p w14:paraId="44007433" w14:textId="77777777" w:rsidR="001909EF" w:rsidRPr="00932CAE" w:rsidRDefault="001909EF" w:rsidP="001779EC">
            <w:pPr>
              <w:rPr>
                <w:rFonts w:ascii="Arial" w:hAnsi="Arial" w:cs="Arial"/>
                <w:b/>
                <w:bCs/>
                <w:color w:val="002060"/>
              </w:rPr>
            </w:pPr>
          </w:p>
        </w:tc>
      </w:tr>
      <w:tr w:rsidR="001909EF" w:rsidRPr="00932CAE" w14:paraId="7844D39B" w14:textId="77777777" w:rsidTr="00932CAE">
        <w:tc>
          <w:tcPr>
            <w:tcW w:w="9640" w:type="dxa"/>
            <w:gridSpan w:val="2"/>
            <w:vAlign w:val="center"/>
          </w:tcPr>
          <w:p w14:paraId="4342762E" w14:textId="77777777" w:rsidR="001909EF" w:rsidRPr="00932CAE" w:rsidRDefault="001909EF" w:rsidP="001779EC">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67BCA8D6" w14:textId="77777777" w:rsidR="001909EF" w:rsidRPr="00932CAE" w:rsidRDefault="001909EF" w:rsidP="001779EC">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Extracts DNA from volunteers’ spit tests in genetic research</w:t>
            </w:r>
          </w:p>
          <w:p w14:paraId="4BA609AF" w14:textId="77777777" w:rsidR="001909EF" w:rsidRPr="00932CAE" w:rsidRDefault="001909EF" w:rsidP="001779EC">
            <w:pPr>
              <w:pStyle w:val="ListParagraph"/>
              <w:numPr>
                <w:ilvl w:val="0"/>
                <w:numId w:val="1"/>
              </w:numPr>
              <w:rPr>
                <w:rFonts w:ascii="Arial" w:hAnsi="Arial" w:cs="Arial"/>
                <w:b/>
                <w:bCs/>
                <w:color w:val="002060"/>
              </w:rPr>
            </w:pPr>
            <w:r w:rsidRPr="00932CAE">
              <w:rPr>
                <w:rFonts w:ascii="Arial" w:hAnsi="Arial" w:cs="Arial"/>
                <w:color w:val="0D0D0D" w:themeColor="text1" w:themeTint="F2"/>
              </w:rPr>
              <w:t>Links genetic data to lifestyle, health behaviour, health records and personal data</w:t>
            </w:r>
          </w:p>
          <w:p w14:paraId="3BCE66A6" w14:textId="77777777" w:rsidR="001909EF" w:rsidRPr="00932CAE" w:rsidRDefault="001909EF" w:rsidP="001779EC">
            <w:pPr>
              <w:pStyle w:val="ListParagraph"/>
              <w:numPr>
                <w:ilvl w:val="0"/>
                <w:numId w:val="1"/>
              </w:numPr>
              <w:rPr>
                <w:rFonts w:ascii="Arial" w:hAnsi="Arial" w:cs="Arial"/>
                <w:color w:val="002060"/>
              </w:rPr>
            </w:pPr>
            <w:r w:rsidRPr="00932CAE">
              <w:rPr>
                <w:rFonts w:ascii="Arial" w:hAnsi="Arial" w:cs="Arial"/>
                <w:color w:val="0D0D0D" w:themeColor="text1" w:themeTint="F2"/>
              </w:rPr>
              <w:t>Studies the patterns in the data to identify when/how illness starts</w:t>
            </w:r>
          </w:p>
        </w:tc>
      </w:tr>
      <w:tr w:rsidR="001909EF" w:rsidRPr="00932CAE" w14:paraId="2EDE0808" w14:textId="77777777" w:rsidTr="00932CAE">
        <w:tc>
          <w:tcPr>
            <w:tcW w:w="9640" w:type="dxa"/>
            <w:gridSpan w:val="2"/>
            <w:vAlign w:val="center"/>
          </w:tcPr>
          <w:p w14:paraId="0376D155" w14:textId="77777777" w:rsidR="001909EF" w:rsidRPr="00932CAE" w:rsidRDefault="001909EF" w:rsidP="001779EC">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00494C46" w14:textId="77777777" w:rsidR="001909EF" w:rsidRPr="00932CAE" w:rsidRDefault="001909EF" w:rsidP="001779EC">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 xml:space="preserve">Young people should take part in high-quality health research surveys, so that their generation is represented in the data.  </w:t>
            </w:r>
          </w:p>
          <w:p w14:paraId="16FFDB38" w14:textId="77777777" w:rsidR="001909EF" w:rsidRPr="00932CAE" w:rsidRDefault="001909EF" w:rsidP="001779EC">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 xml:space="preserve">If personal data are provided, we could understand the factors that impact on health and wellbeing in young people better. </w:t>
            </w:r>
          </w:p>
          <w:p w14:paraId="7089B940" w14:textId="77777777" w:rsidR="001909EF" w:rsidRPr="00932CAE" w:rsidRDefault="001909EF" w:rsidP="001779EC">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Health researchers could help to prevent or treat health problems earlier to save lives and improve young people’s future lifestyle.</w:t>
            </w:r>
          </w:p>
          <w:p w14:paraId="5C908227" w14:textId="770C1582" w:rsidR="001909EF" w:rsidRPr="00932CAE" w:rsidRDefault="001909EF" w:rsidP="00CC170F">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If researchers manage the data, then data protection, storage and linkage can be managed professionally.</w:t>
            </w:r>
          </w:p>
        </w:tc>
      </w:tr>
    </w:tbl>
    <w:p w14:paraId="49D6787E" w14:textId="77777777" w:rsidR="001909EF" w:rsidRPr="00932CAE" w:rsidRDefault="001909EF">
      <w:pPr>
        <w:rPr>
          <w:rFonts w:ascii="Arial" w:hAnsi="Arial" w:cs="Arial"/>
        </w:rPr>
      </w:pPr>
    </w:p>
    <w:tbl>
      <w:tblPr>
        <w:tblStyle w:val="TableGrid"/>
        <w:tblW w:w="9640" w:type="dxa"/>
        <w:tblInd w:w="-431" w:type="dxa"/>
        <w:tblLook w:val="04A0" w:firstRow="1" w:lastRow="0" w:firstColumn="1" w:lastColumn="0" w:noHBand="0" w:noVBand="1"/>
      </w:tblPr>
      <w:tblGrid>
        <w:gridCol w:w="5529"/>
        <w:gridCol w:w="4111"/>
      </w:tblGrid>
      <w:tr w:rsidR="005D77CF" w:rsidRPr="00932CAE" w14:paraId="229CCF8F" w14:textId="77777777" w:rsidTr="00932CAE">
        <w:trPr>
          <w:trHeight w:val="648"/>
        </w:trPr>
        <w:tc>
          <w:tcPr>
            <w:tcW w:w="5529" w:type="dxa"/>
            <w:vAlign w:val="center"/>
          </w:tcPr>
          <w:p w14:paraId="29205458" w14:textId="4E147D14" w:rsidR="005D77CF" w:rsidRPr="00932CAE" w:rsidRDefault="005D77CF" w:rsidP="001779EC">
            <w:pPr>
              <w:pStyle w:val="ListParagraph"/>
              <w:numPr>
                <w:ilvl w:val="0"/>
                <w:numId w:val="18"/>
              </w:numPr>
              <w:rPr>
                <w:rFonts w:ascii="Arial" w:hAnsi="Arial" w:cs="Arial"/>
                <w:b/>
                <w:bCs/>
                <w:color w:val="EE0000"/>
              </w:rPr>
            </w:pPr>
            <w:r w:rsidRPr="00932CAE">
              <w:rPr>
                <w:rFonts w:ascii="Arial" w:hAnsi="Arial" w:cs="Arial"/>
                <w:b/>
                <w:bCs/>
                <w:color w:val="EE0000"/>
              </w:rPr>
              <w:lastRenderedPageBreak/>
              <w:t>Against the Motion</w:t>
            </w:r>
          </w:p>
        </w:tc>
        <w:tc>
          <w:tcPr>
            <w:tcW w:w="4111" w:type="dxa"/>
            <w:vMerge w:val="restart"/>
            <w:vAlign w:val="center"/>
          </w:tcPr>
          <w:p w14:paraId="58507B73" w14:textId="77777777" w:rsidR="005D77CF" w:rsidRPr="00932CAE" w:rsidRDefault="005D77CF" w:rsidP="001779EC">
            <w:pPr>
              <w:jc w:val="center"/>
              <w:rPr>
                <w:rFonts w:ascii="Arial" w:hAnsi="Arial" w:cs="Arial"/>
                <w:b/>
                <w:bCs/>
              </w:rPr>
            </w:pPr>
            <w:r w:rsidRPr="00932CAE">
              <w:rPr>
                <w:rFonts w:ascii="Arial" w:hAnsi="Arial" w:cs="Arial"/>
                <w:noProof/>
              </w:rPr>
              <w:drawing>
                <wp:anchor distT="0" distB="0" distL="114300" distR="114300" simplePos="0" relativeHeight="251663360" behindDoc="1" locked="0" layoutInCell="1" allowOverlap="1" wp14:anchorId="54DF427A" wp14:editId="032E30FB">
                  <wp:simplePos x="0" y="0"/>
                  <wp:positionH relativeFrom="column">
                    <wp:posOffset>426720</wp:posOffset>
                  </wp:positionH>
                  <wp:positionV relativeFrom="paragraph">
                    <wp:posOffset>-83820</wp:posOffset>
                  </wp:positionV>
                  <wp:extent cx="1669415" cy="1112520"/>
                  <wp:effectExtent l="0" t="0" r="6985" b="0"/>
                  <wp:wrapTight wrapText="bothSides">
                    <wp:wrapPolygon edited="0">
                      <wp:start x="0" y="0"/>
                      <wp:lineTo x="0" y="21082"/>
                      <wp:lineTo x="21444" y="21082"/>
                      <wp:lineTo x="21444" y="0"/>
                      <wp:lineTo x="0" y="0"/>
                    </wp:wrapPolygon>
                  </wp:wrapTight>
                  <wp:docPr id="1425279446" name="Picture 10" descr="Woman in colorful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059897" name="Picture 972059897" descr="Woman in colorful background"/>
                          <pic:cNvPicPr/>
                        </pic:nvPicPr>
                        <pic:blipFill rotWithShape="1">
                          <a:blip r:embed="rId10" cstate="print">
                            <a:extLst>
                              <a:ext uri="{28A0092B-C50C-407E-A947-70E740481C1C}">
                                <a14:useLocalDpi xmlns:a14="http://schemas.microsoft.com/office/drawing/2010/main" val="0"/>
                              </a:ext>
                            </a:extLst>
                          </a:blip>
                          <a:srcRect l="1411" t="1413" r="1411" b="1413"/>
                          <a:stretch/>
                        </pic:blipFill>
                        <pic:spPr>
                          <a:xfrm>
                            <a:off x="0" y="0"/>
                            <a:ext cx="1669415" cy="1112520"/>
                          </a:xfrm>
                          <a:prstGeom prst="rect">
                            <a:avLst/>
                          </a:prstGeom>
                        </pic:spPr>
                      </pic:pic>
                    </a:graphicData>
                  </a:graphic>
                  <wp14:sizeRelH relativeFrom="margin">
                    <wp14:pctWidth>0</wp14:pctWidth>
                  </wp14:sizeRelH>
                  <wp14:sizeRelV relativeFrom="margin">
                    <wp14:pctHeight>0</wp14:pctHeight>
                  </wp14:sizeRelV>
                </wp:anchor>
              </w:drawing>
            </w:r>
          </w:p>
        </w:tc>
      </w:tr>
      <w:tr w:rsidR="005D77CF" w:rsidRPr="00932CAE" w14:paraId="5498405D" w14:textId="77777777" w:rsidTr="00932CAE">
        <w:trPr>
          <w:trHeight w:val="430"/>
        </w:trPr>
        <w:tc>
          <w:tcPr>
            <w:tcW w:w="5529" w:type="dxa"/>
            <w:vAlign w:val="center"/>
          </w:tcPr>
          <w:p w14:paraId="74D36030" w14:textId="77777777" w:rsidR="005D77CF" w:rsidRPr="00932CAE" w:rsidRDefault="005D77CF" w:rsidP="001779EC">
            <w:pPr>
              <w:rPr>
                <w:rFonts w:ascii="Arial" w:hAnsi="Arial" w:cs="Arial"/>
              </w:rPr>
            </w:pPr>
            <w:r w:rsidRPr="00932CAE">
              <w:rPr>
                <w:rFonts w:ascii="Arial" w:hAnsi="Arial" w:cs="Arial"/>
                <w:b/>
                <w:bCs/>
                <w:color w:val="002060"/>
              </w:rPr>
              <w:t xml:space="preserve">Name: </w:t>
            </w:r>
            <w:r w:rsidRPr="00932CAE">
              <w:rPr>
                <w:rFonts w:ascii="Arial" w:hAnsi="Arial" w:cs="Arial"/>
              </w:rPr>
              <w:t>Suzie Cheng</w:t>
            </w:r>
          </w:p>
        </w:tc>
        <w:tc>
          <w:tcPr>
            <w:tcW w:w="4111" w:type="dxa"/>
            <w:vMerge/>
            <w:vAlign w:val="center"/>
          </w:tcPr>
          <w:p w14:paraId="6C1DF6F7" w14:textId="77777777" w:rsidR="005D77CF" w:rsidRPr="00932CAE" w:rsidRDefault="005D77CF" w:rsidP="001779EC">
            <w:pPr>
              <w:rPr>
                <w:rFonts w:ascii="Arial" w:hAnsi="Arial" w:cs="Arial"/>
                <w:b/>
                <w:bCs/>
                <w:color w:val="002060"/>
              </w:rPr>
            </w:pPr>
          </w:p>
        </w:tc>
      </w:tr>
      <w:tr w:rsidR="005D77CF" w:rsidRPr="00932CAE" w14:paraId="075C9676" w14:textId="77777777" w:rsidTr="00932CAE">
        <w:trPr>
          <w:trHeight w:val="946"/>
        </w:trPr>
        <w:tc>
          <w:tcPr>
            <w:tcW w:w="5529" w:type="dxa"/>
            <w:vAlign w:val="center"/>
          </w:tcPr>
          <w:p w14:paraId="6FEA1982" w14:textId="77777777" w:rsidR="005D77CF" w:rsidRPr="00932CAE" w:rsidRDefault="005D77CF" w:rsidP="001779EC">
            <w:pPr>
              <w:rPr>
                <w:rFonts w:ascii="Arial" w:hAnsi="Arial" w:cs="Arial"/>
                <w:b/>
                <w:bCs/>
                <w:color w:val="002060"/>
              </w:rPr>
            </w:pPr>
            <w:r w:rsidRPr="00932CAE">
              <w:rPr>
                <w:rFonts w:ascii="Arial" w:hAnsi="Arial" w:cs="Arial"/>
                <w:b/>
                <w:bCs/>
                <w:color w:val="002060"/>
              </w:rPr>
              <w:t xml:space="preserve">Occupation: </w:t>
            </w:r>
          </w:p>
          <w:p w14:paraId="02E17562" w14:textId="77777777" w:rsidR="005D77CF" w:rsidRPr="00932CAE" w:rsidRDefault="005D77CF" w:rsidP="001779EC">
            <w:pPr>
              <w:rPr>
                <w:rFonts w:ascii="Arial" w:hAnsi="Arial" w:cs="Arial"/>
                <w:b/>
                <w:bCs/>
                <w:color w:val="002060"/>
              </w:rPr>
            </w:pPr>
            <w:r w:rsidRPr="00932CAE">
              <w:rPr>
                <w:rFonts w:ascii="Arial" w:hAnsi="Arial" w:cs="Arial"/>
                <w:color w:val="0D0D0D" w:themeColor="text1" w:themeTint="F2"/>
              </w:rPr>
              <w:t>S5 pupil at secondary school</w:t>
            </w:r>
          </w:p>
        </w:tc>
        <w:tc>
          <w:tcPr>
            <w:tcW w:w="4111" w:type="dxa"/>
            <w:vMerge/>
            <w:vAlign w:val="center"/>
          </w:tcPr>
          <w:p w14:paraId="1E60EC79" w14:textId="77777777" w:rsidR="005D77CF" w:rsidRPr="00932CAE" w:rsidRDefault="005D77CF" w:rsidP="001779EC">
            <w:pPr>
              <w:rPr>
                <w:rFonts w:ascii="Arial" w:hAnsi="Arial" w:cs="Arial"/>
                <w:b/>
                <w:bCs/>
                <w:color w:val="002060"/>
              </w:rPr>
            </w:pPr>
          </w:p>
        </w:tc>
      </w:tr>
      <w:tr w:rsidR="005D77CF" w:rsidRPr="00932CAE" w14:paraId="16F3F165" w14:textId="77777777" w:rsidTr="00932CAE">
        <w:tc>
          <w:tcPr>
            <w:tcW w:w="9640" w:type="dxa"/>
            <w:gridSpan w:val="2"/>
            <w:vAlign w:val="center"/>
          </w:tcPr>
          <w:p w14:paraId="0604CF57" w14:textId="77777777" w:rsidR="005D77CF" w:rsidRPr="00932CAE" w:rsidRDefault="005D77CF" w:rsidP="001779EC">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0192DF00" w14:textId="77777777" w:rsidR="005D77CF" w:rsidRPr="00932CAE" w:rsidRDefault="005D77CF" w:rsidP="001779EC">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Applying to university to study dentistry, both parents are dentists.</w:t>
            </w:r>
          </w:p>
          <w:p w14:paraId="7A81C4C9" w14:textId="77777777" w:rsidR="005D77CF" w:rsidRPr="00932CAE" w:rsidRDefault="005D77CF" w:rsidP="001779EC">
            <w:pPr>
              <w:pStyle w:val="ListParagraph"/>
              <w:numPr>
                <w:ilvl w:val="0"/>
                <w:numId w:val="1"/>
              </w:numPr>
              <w:rPr>
                <w:rFonts w:ascii="Arial" w:hAnsi="Arial" w:cs="Arial"/>
                <w:color w:val="002060"/>
              </w:rPr>
            </w:pPr>
            <w:r w:rsidRPr="00932CAE">
              <w:rPr>
                <w:rFonts w:ascii="Arial" w:hAnsi="Arial" w:cs="Arial"/>
                <w:color w:val="0D0D0D" w:themeColor="text1" w:themeTint="F2"/>
              </w:rPr>
              <w:t xml:space="preserve">Only child, under a lot of pressure to get top grades this year </w:t>
            </w:r>
          </w:p>
          <w:p w14:paraId="5F673F4A" w14:textId="77777777" w:rsidR="005D77CF" w:rsidRPr="00932CAE" w:rsidRDefault="005D77CF" w:rsidP="001779EC">
            <w:pPr>
              <w:pStyle w:val="ListParagraph"/>
              <w:numPr>
                <w:ilvl w:val="0"/>
                <w:numId w:val="1"/>
              </w:numPr>
              <w:rPr>
                <w:rFonts w:ascii="Arial" w:hAnsi="Arial" w:cs="Arial"/>
                <w:color w:val="002060"/>
              </w:rPr>
            </w:pPr>
            <w:r w:rsidRPr="00932CAE">
              <w:rPr>
                <w:rFonts w:ascii="Arial" w:hAnsi="Arial" w:cs="Arial"/>
                <w:color w:val="0D0D0D" w:themeColor="text1" w:themeTint="F2"/>
              </w:rPr>
              <w:t>Has a weekend job in a chemist and volunteers on the school’s health and wellbeing committee to get more skills and experience for her university application.</w:t>
            </w:r>
          </w:p>
        </w:tc>
      </w:tr>
      <w:tr w:rsidR="005D77CF" w:rsidRPr="00932CAE" w14:paraId="0B80523A" w14:textId="77777777" w:rsidTr="00932CAE">
        <w:tc>
          <w:tcPr>
            <w:tcW w:w="9640" w:type="dxa"/>
            <w:gridSpan w:val="2"/>
            <w:vAlign w:val="center"/>
          </w:tcPr>
          <w:p w14:paraId="27807EAB" w14:textId="77777777" w:rsidR="005D77CF" w:rsidRPr="00932CAE" w:rsidRDefault="005D77CF" w:rsidP="001779EC">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07882AD6" w14:textId="77777777" w:rsidR="005D77CF" w:rsidRPr="00932CAE" w:rsidRDefault="005D77CF" w:rsidP="001779EC">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t xml:space="preserve">I wouldn’t tell the truth in a health survey if my name was on it, in case it was traced back to me and the school contacted my parents. My health and wellbeing are my business. </w:t>
            </w:r>
          </w:p>
          <w:p w14:paraId="0DDFF683" w14:textId="77777777" w:rsidR="005D77CF" w:rsidRPr="00932CAE" w:rsidRDefault="005D77CF" w:rsidP="001779EC">
            <w:pPr>
              <w:pStyle w:val="ListParagraph"/>
              <w:numPr>
                <w:ilvl w:val="0"/>
                <w:numId w:val="2"/>
              </w:numPr>
              <w:rPr>
                <w:rFonts w:ascii="Arial" w:hAnsi="Arial" w:cs="Arial"/>
                <w:color w:val="002060"/>
              </w:rPr>
            </w:pPr>
            <w:r w:rsidRPr="00932CAE">
              <w:rPr>
                <w:rFonts w:ascii="Arial" w:hAnsi="Arial" w:cs="Arial"/>
                <w:color w:val="0D0D0D" w:themeColor="text1" w:themeTint="F2"/>
              </w:rPr>
              <w:t>Our school does a health survey once a year. The questions were put together by the pupil health and wellbeing committee with help from teachers and the results are stored on the school system. I don’t know who analyses the data or if the data are properly de-identified, so I don’t enter my data in it.</w:t>
            </w:r>
          </w:p>
          <w:p w14:paraId="6400BDDA" w14:textId="77777777" w:rsidR="005D77CF" w:rsidRPr="00932CAE" w:rsidRDefault="005D77CF" w:rsidP="001779EC">
            <w:pPr>
              <w:pStyle w:val="ListParagraph"/>
              <w:numPr>
                <w:ilvl w:val="0"/>
                <w:numId w:val="2"/>
              </w:numPr>
              <w:rPr>
                <w:rFonts w:ascii="Arial" w:hAnsi="Arial" w:cs="Arial"/>
                <w:color w:val="002060"/>
              </w:rPr>
            </w:pPr>
            <w:r w:rsidRPr="00932CAE">
              <w:rPr>
                <w:rFonts w:ascii="Arial" w:hAnsi="Arial" w:cs="Arial"/>
                <w:color w:val="0D0D0D" w:themeColor="text1" w:themeTint="F2"/>
              </w:rPr>
              <w:t>If I had any difficulties with health and wellbeing, I would talk to my parents about it.</w:t>
            </w:r>
          </w:p>
        </w:tc>
      </w:tr>
    </w:tbl>
    <w:p w14:paraId="31E42C27" w14:textId="77777777" w:rsidR="005D77CF" w:rsidRPr="00932CAE" w:rsidRDefault="005D77CF">
      <w:pPr>
        <w:rPr>
          <w:rFonts w:ascii="Arial" w:hAnsi="Arial" w:cs="Arial"/>
        </w:rPr>
      </w:pPr>
    </w:p>
    <w:tbl>
      <w:tblPr>
        <w:tblStyle w:val="TableGrid"/>
        <w:tblW w:w="9640" w:type="dxa"/>
        <w:tblInd w:w="-431" w:type="dxa"/>
        <w:tblLook w:val="04A0" w:firstRow="1" w:lastRow="0" w:firstColumn="1" w:lastColumn="0" w:noHBand="0" w:noVBand="1"/>
      </w:tblPr>
      <w:tblGrid>
        <w:gridCol w:w="5529"/>
        <w:gridCol w:w="4111"/>
      </w:tblGrid>
      <w:tr w:rsidR="00FE6DC5" w:rsidRPr="00932CAE" w14:paraId="6E256C35" w14:textId="77777777" w:rsidTr="00932CAE">
        <w:trPr>
          <w:trHeight w:val="594"/>
        </w:trPr>
        <w:tc>
          <w:tcPr>
            <w:tcW w:w="5529" w:type="dxa"/>
            <w:tcMar>
              <w:top w:w="57" w:type="dxa"/>
              <w:bottom w:w="57" w:type="dxa"/>
            </w:tcMar>
            <w:vAlign w:val="center"/>
          </w:tcPr>
          <w:p w14:paraId="1483A241" w14:textId="1523022B" w:rsidR="00FE6DC5" w:rsidRPr="00932CAE" w:rsidRDefault="00FE6DC5" w:rsidP="00D9367A">
            <w:pPr>
              <w:pStyle w:val="ListParagraph"/>
              <w:numPr>
                <w:ilvl w:val="0"/>
                <w:numId w:val="18"/>
              </w:numPr>
              <w:rPr>
                <w:rFonts w:ascii="Arial" w:hAnsi="Arial" w:cs="Arial"/>
                <w:b/>
                <w:bCs/>
                <w:color w:val="EE0000"/>
              </w:rPr>
            </w:pPr>
            <w:r w:rsidRPr="00932CAE">
              <w:rPr>
                <w:rFonts w:ascii="Arial" w:hAnsi="Arial" w:cs="Arial"/>
                <w:b/>
                <w:bCs/>
                <w:color w:val="EE0000"/>
              </w:rPr>
              <w:t>Against the Motion</w:t>
            </w:r>
          </w:p>
        </w:tc>
        <w:tc>
          <w:tcPr>
            <w:tcW w:w="4111" w:type="dxa"/>
            <w:vMerge w:val="restart"/>
            <w:tcMar>
              <w:top w:w="57" w:type="dxa"/>
              <w:bottom w:w="57" w:type="dxa"/>
            </w:tcMar>
            <w:vAlign w:val="center"/>
          </w:tcPr>
          <w:p w14:paraId="18F445C6" w14:textId="54944105" w:rsidR="00FE6DC5" w:rsidRPr="00932CAE" w:rsidRDefault="003B4468" w:rsidP="00D9367A">
            <w:pPr>
              <w:jc w:val="center"/>
              <w:rPr>
                <w:rFonts w:ascii="Arial" w:hAnsi="Arial" w:cs="Arial"/>
                <w:b/>
                <w:bCs/>
              </w:rPr>
            </w:pPr>
            <w:r w:rsidRPr="00932CAE">
              <w:rPr>
                <w:rFonts w:ascii="Arial" w:hAnsi="Arial" w:cs="Arial"/>
                <w:noProof/>
              </w:rPr>
              <w:drawing>
                <wp:anchor distT="0" distB="0" distL="114300" distR="114300" simplePos="0" relativeHeight="251664384" behindDoc="0" locked="0" layoutInCell="1" allowOverlap="1" wp14:anchorId="568F4770" wp14:editId="16D102FA">
                  <wp:simplePos x="0" y="0"/>
                  <wp:positionH relativeFrom="column">
                    <wp:posOffset>345440</wp:posOffset>
                  </wp:positionH>
                  <wp:positionV relativeFrom="page">
                    <wp:posOffset>10795</wp:posOffset>
                  </wp:positionV>
                  <wp:extent cx="1809750" cy="1122680"/>
                  <wp:effectExtent l="0" t="0" r="0" b="1270"/>
                  <wp:wrapNone/>
                  <wp:docPr id="1827608462" name="Picture 9" descr="Surfers carrying boar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08462" name="Picture 1827608462" descr="Surfers carrying boards"/>
                          <pic:cNvPicPr/>
                        </pic:nvPicPr>
                        <pic:blipFill rotWithShape="1">
                          <a:blip r:embed="rId11" cstate="print">
                            <a:extLst>
                              <a:ext uri="{28A0092B-C50C-407E-A947-70E740481C1C}">
                                <a14:useLocalDpi xmlns:a14="http://schemas.microsoft.com/office/drawing/2010/main" val="0"/>
                              </a:ext>
                            </a:extLst>
                          </a:blip>
                          <a:srcRect l="-2365" t="1249" r="-2365" b="1249"/>
                          <a:stretch/>
                        </pic:blipFill>
                        <pic:spPr>
                          <a:xfrm>
                            <a:off x="0" y="0"/>
                            <a:ext cx="1809750" cy="1122680"/>
                          </a:xfrm>
                          <a:prstGeom prst="rect">
                            <a:avLst/>
                          </a:prstGeom>
                        </pic:spPr>
                      </pic:pic>
                    </a:graphicData>
                  </a:graphic>
                  <wp14:sizeRelH relativeFrom="margin">
                    <wp14:pctWidth>0</wp14:pctWidth>
                  </wp14:sizeRelH>
                  <wp14:sizeRelV relativeFrom="margin">
                    <wp14:pctHeight>0</wp14:pctHeight>
                  </wp14:sizeRelV>
                </wp:anchor>
              </w:drawing>
            </w:r>
          </w:p>
        </w:tc>
      </w:tr>
      <w:tr w:rsidR="00FE6DC5" w:rsidRPr="00932CAE" w14:paraId="09C5E205" w14:textId="77777777" w:rsidTr="00932CAE">
        <w:trPr>
          <w:trHeight w:val="418"/>
        </w:trPr>
        <w:tc>
          <w:tcPr>
            <w:tcW w:w="5529" w:type="dxa"/>
            <w:tcMar>
              <w:top w:w="57" w:type="dxa"/>
              <w:bottom w:w="57" w:type="dxa"/>
            </w:tcMar>
            <w:vAlign w:val="center"/>
          </w:tcPr>
          <w:p w14:paraId="2CB51EB2" w14:textId="6A53055D" w:rsidR="00FE6DC5" w:rsidRPr="00932CAE" w:rsidRDefault="00FE6DC5" w:rsidP="00D9367A">
            <w:pPr>
              <w:rPr>
                <w:rFonts w:ascii="Arial" w:hAnsi="Arial" w:cs="Arial"/>
              </w:rPr>
            </w:pPr>
            <w:r w:rsidRPr="00932CAE">
              <w:rPr>
                <w:rFonts w:ascii="Arial" w:hAnsi="Arial" w:cs="Arial"/>
                <w:b/>
                <w:bCs/>
                <w:color w:val="002060"/>
              </w:rPr>
              <w:t xml:space="preserve">Name: </w:t>
            </w:r>
            <w:r w:rsidR="00013922" w:rsidRPr="00932CAE">
              <w:rPr>
                <w:rFonts w:ascii="Arial" w:hAnsi="Arial" w:cs="Arial"/>
              </w:rPr>
              <w:t>Sam Murray</w:t>
            </w:r>
          </w:p>
        </w:tc>
        <w:tc>
          <w:tcPr>
            <w:tcW w:w="4111" w:type="dxa"/>
            <w:vMerge/>
            <w:tcMar>
              <w:top w:w="57" w:type="dxa"/>
              <w:bottom w:w="57" w:type="dxa"/>
            </w:tcMar>
            <w:vAlign w:val="center"/>
          </w:tcPr>
          <w:p w14:paraId="3B676CCE" w14:textId="77777777" w:rsidR="00FE6DC5" w:rsidRPr="00932CAE" w:rsidRDefault="00FE6DC5" w:rsidP="00D9367A">
            <w:pPr>
              <w:rPr>
                <w:rFonts w:ascii="Arial" w:hAnsi="Arial" w:cs="Arial"/>
                <w:b/>
                <w:bCs/>
                <w:color w:val="002060"/>
              </w:rPr>
            </w:pPr>
          </w:p>
        </w:tc>
      </w:tr>
      <w:tr w:rsidR="00FE6DC5" w:rsidRPr="00932CAE" w14:paraId="7211300E" w14:textId="77777777" w:rsidTr="00932CAE">
        <w:trPr>
          <w:trHeight w:val="666"/>
        </w:trPr>
        <w:tc>
          <w:tcPr>
            <w:tcW w:w="5529" w:type="dxa"/>
            <w:tcMar>
              <w:top w:w="57" w:type="dxa"/>
              <w:bottom w:w="57" w:type="dxa"/>
            </w:tcMar>
            <w:vAlign w:val="center"/>
          </w:tcPr>
          <w:p w14:paraId="077CA2BA" w14:textId="77777777" w:rsidR="00FE6DC5" w:rsidRPr="00932CAE" w:rsidRDefault="00FE6DC5" w:rsidP="00D9367A">
            <w:pPr>
              <w:rPr>
                <w:rFonts w:ascii="Arial" w:hAnsi="Arial" w:cs="Arial"/>
                <w:b/>
                <w:bCs/>
                <w:color w:val="002060"/>
              </w:rPr>
            </w:pPr>
            <w:r w:rsidRPr="00932CAE">
              <w:rPr>
                <w:rFonts w:ascii="Arial" w:hAnsi="Arial" w:cs="Arial"/>
                <w:b/>
                <w:bCs/>
                <w:color w:val="002060"/>
              </w:rPr>
              <w:t xml:space="preserve">Occupation: </w:t>
            </w:r>
          </w:p>
          <w:p w14:paraId="537B62EE" w14:textId="0F63E6C7" w:rsidR="00FE6DC5" w:rsidRPr="00932CAE" w:rsidRDefault="00013922" w:rsidP="00D9367A">
            <w:pPr>
              <w:rPr>
                <w:rFonts w:ascii="Arial" w:hAnsi="Arial" w:cs="Arial"/>
                <w:b/>
                <w:bCs/>
                <w:color w:val="002060"/>
              </w:rPr>
            </w:pPr>
            <w:r w:rsidRPr="00932CAE">
              <w:rPr>
                <w:rFonts w:ascii="Arial" w:hAnsi="Arial" w:cs="Arial"/>
                <w:color w:val="0D0D0D" w:themeColor="text1" w:themeTint="F2"/>
              </w:rPr>
              <w:t>Parent and account manager</w:t>
            </w:r>
          </w:p>
        </w:tc>
        <w:tc>
          <w:tcPr>
            <w:tcW w:w="4111" w:type="dxa"/>
            <w:vMerge/>
            <w:tcMar>
              <w:top w:w="57" w:type="dxa"/>
              <w:bottom w:w="57" w:type="dxa"/>
            </w:tcMar>
            <w:vAlign w:val="center"/>
          </w:tcPr>
          <w:p w14:paraId="3F8F287E" w14:textId="77777777" w:rsidR="00FE6DC5" w:rsidRPr="00932CAE" w:rsidRDefault="00FE6DC5" w:rsidP="00D9367A">
            <w:pPr>
              <w:rPr>
                <w:rFonts w:ascii="Arial" w:hAnsi="Arial" w:cs="Arial"/>
                <w:b/>
                <w:bCs/>
                <w:color w:val="002060"/>
              </w:rPr>
            </w:pPr>
          </w:p>
        </w:tc>
      </w:tr>
      <w:tr w:rsidR="00FE6DC5" w:rsidRPr="00932CAE" w14:paraId="29BEF2FA" w14:textId="77777777" w:rsidTr="00932CAE">
        <w:tc>
          <w:tcPr>
            <w:tcW w:w="9640" w:type="dxa"/>
            <w:gridSpan w:val="2"/>
            <w:tcMar>
              <w:top w:w="57" w:type="dxa"/>
              <w:bottom w:w="57" w:type="dxa"/>
            </w:tcMar>
            <w:vAlign w:val="center"/>
          </w:tcPr>
          <w:p w14:paraId="186D7177" w14:textId="77777777" w:rsidR="00FE6DC5" w:rsidRPr="00932CAE" w:rsidRDefault="00FE6DC5" w:rsidP="00D9367A">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39A696C2" w14:textId="3C5D1D46" w:rsidR="00FE6DC5" w:rsidRPr="00932CAE" w:rsidRDefault="00013922" w:rsidP="00D9367A">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Works as an account manager in a small business</w:t>
            </w:r>
          </w:p>
          <w:p w14:paraId="693708B5" w14:textId="3FE79C7B" w:rsidR="00FE6DC5" w:rsidRPr="00932CAE" w:rsidRDefault="00013922"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Has 2 children, one is 12 yrs old and the other is 16 yrs old</w:t>
            </w:r>
          </w:p>
          <w:p w14:paraId="590B8375" w14:textId="7F132508" w:rsidR="00013922" w:rsidRPr="00932CAE" w:rsidRDefault="00013922"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 xml:space="preserve">Volunteers at the local </w:t>
            </w:r>
            <w:r w:rsidR="00BE0A29" w:rsidRPr="00932CAE">
              <w:rPr>
                <w:rFonts w:ascii="Arial" w:hAnsi="Arial" w:cs="Arial"/>
                <w:color w:val="0D0D0D" w:themeColor="text1" w:themeTint="F2"/>
              </w:rPr>
              <w:t>surfing</w:t>
            </w:r>
            <w:r w:rsidRPr="00932CAE">
              <w:rPr>
                <w:rFonts w:ascii="Arial" w:hAnsi="Arial" w:cs="Arial"/>
                <w:color w:val="0D0D0D" w:themeColor="text1" w:themeTint="F2"/>
              </w:rPr>
              <w:t xml:space="preserve"> club for young people </w:t>
            </w:r>
          </w:p>
        </w:tc>
      </w:tr>
      <w:tr w:rsidR="00FE6DC5" w:rsidRPr="00932CAE" w14:paraId="36E514C9" w14:textId="77777777" w:rsidTr="00932CAE">
        <w:tc>
          <w:tcPr>
            <w:tcW w:w="9640" w:type="dxa"/>
            <w:gridSpan w:val="2"/>
            <w:tcMar>
              <w:top w:w="57" w:type="dxa"/>
              <w:bottom w:w="57" w:type="dxa"/>
            </w:tcMar>
            <w:vAlign w:val="center"/>
          </w:tcPr>
          <w:p w14:paraId="1D7C21A3" w14:textId="77777777" w:rsidR="00FE6DC5" w:rsidRPr="00932CAE" w:rsidRDefault="00FE6DC5" w:rsidP="00D9367A">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3E232243" w14:textId="6382B007" w:rsidR="00FE6DC5" w:rsidRPr="00932CAE" w:rsidRDefault="00013922" w:rsidP="00013922">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t>Schools should teach young people about the risks associated with providing personal data online, not ask them to provide personal data in a survey.</w:t>
            </w:r>
          </w:p>
          <w:p w14:paraId="64E63915" w14:textId="387FECBD" w:rsidR="00FE6DC5" w:rsidRPr="00932CAE" w:rsidRDefault="00013922" w:rsidP="00D9367A">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Health and wellbeing surveys can ask very personal questions so I would not want my children’s information to be identifiable. NHS records are confidential</w:t>
            </w:r>
            <w:r w:rsidR="00C17459" w:rsidRPr="00932CAE">
              <w:rPr>
                <w:rFonts w:ascii="Arial" w:hAnsi="Arial" w:cs="Arial"/>
                <w:color w:val="0D0D0D" w:themeColor="text1" w:themeTint="F2"/>
              </w:rPr>
              <w:t>,</w:t>
            </w:r>
            <w:r w:rsidRPr="00932CAE">
              <w:rPr>
                <w:rFonts w:ascii="Arial" w:hAnsi="Arial" w:cs="Arial"/>
                <w:color w:val="0D0D0D" w:themeColor="text1" w:themeTint="F2"/>
              </w:rPr>
              <w:t xml:space="preserve"> so survey responses on health should be too. </w:t>
            </w:r>
          </w:p>
          <w:p w14:paraId="0A21346E" w14:textId="15E2101A" w:rsidR="00FE6DC5" w:rsidRPr="00932CAE" w:rsidRDefault="003B4468" w:rsidP="00CC170F">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t xml:space="preserve">Parents should sign a consent form before their child is allowed to take part in a survey which asks for their personal data. However, lots of parents </w:t>
            </w:r>
            <w:r w:rsidR="00AE17D3" w:rsidRPr="00932CAE">
              <w:rPr>
                <w:rFonts w:ascii="Arial" w:hAnsi="Arial" w:cs="Arial"/>
                <w:color w:val="0D0D0D" w:themeColor="text1" w:themeTint="F2"/>
              </w:rPr>
              <w:t xml:space="preserve">would be </w:t>
            </w:r>
            <w:r w:rsidRPr="00932CAE">
              <w:rPr>
                <w:rFonts w:ascii="Arial" w:hAnsi="Arial" w:cs="Arial"/>
                <w:color w:val="0D0D0D" w:themeColor="text1" w:themeTint="F2"/>
              </w:rPr>
              <w:t>too busy to sign the form and teachers don’t have time to collect in 100’s of forms</w:t>
            </w:r>
            <w:r w:rsidR="00AE17D3" w:rsidRPr="00932CAE">
              <w:rPr>
                <w:rFonts w:ascii="Arial" w:hAnsi="Arial" w:cs="Arial"/>
                <w:color w:val="0D0D0D" w:themeColor="text1" w:themeTint="F2"/>
              </w:rPr>
              <w:t>,</w:t>
            </w:r>
            <w:r w:rsidRPr="00932CAE">
              <w:rPr>
                <w:rFonts w:ascii="Arial" w:hAnsi="Arial" w:cs="Arial"/>
                <w:color w:val="0D0D0D" w:themeColor="text1" w:themeTint="F2"/>
              </w:rPr>
              <w:t xml:space="preserve"> so this information should not be collected.</w:t>
            </w:r>
          </w:p>
        </w:tc>
      </w:tr>
    </w:tbl>
    <w:p w14:paraId="44F54F03" w14:textId="153C393E" w:rsidR="00932CAE" w:rsidRDefault="00932CAE">
      <w:pPr>
        <w:rPr>
          <w:rFonts w:ascii="Arial" w:hAnsi="Arial" w:cs="Arial"/>
        </w:rPr>
      </w:pPr>
    </w:p>
    <w:p w14:paraId="426CBE8A" w14:textId="77777777" w:rsidR="00932CAE" w:rsidRDefault="00932CAE">
      <w:pPr>
        <w:rPr>
          <w:rFonts w:ascii="Arial" w:hAnsi="Arial" w:cs="Arial"/>
        </w:rPr>
      </w:pPr>
      <w:r>
        <w:rPr>
          <w:rFonts w:ascii="Arial" w:hAnsi="Arial" w:cs="Arial"/>
        </w:rPr>
        <w:br w:type="page"/>
      </w:r>
    </w:p>
    <w:p w14:paraId="5F6DE021" w14:textId="77777777" w:rsidR="005830CA" w:rsidRPr="00932CAE" w:rsidRDefault="005830CA">
      <w:pPr>
        <w:rPr>
          <w:rFonts w:ascii="Arial" w:hAnsi="Arial" w:cs="Arial"/>
        </w:rPr>
      </w:pPr>
    </w:p>
    <w:tbl>
      <w:tblPr>
        <w:tblStyle w:val="TableGrid"/>
        <w:tblW w:w="9640" w:type="dxa"/>
        <w:tblInd w:w="-431" w:type="dxa"/>
        <w:tblLook w:val="04A0" w:firstRow="1" w:lastRow="0" w:firstColumn="1" w:lastColumn="0" w:noHBand="0" w:noVBand="1"/>
      </w:tblPr>
      <w:tblGrid>
        <w:gridCol w:w="5529"/>
        <w:gridCol w:w="4111"/>
      </w:tblGrid>
      <w:tr w:rsidR="00703861" w:rsidRPr="00932CAE" w14:paraId="4A6371A9" w14:textId="77777777" w:rsidTr="00CC170F">
        <w:trPr>
          <w:trHeight w:val="620"/>
        </w:trPr>
        <w:tc>
          <w:tcPr>
            <w:tcW w:w="5529" w:type="dxa"/>
            <w:tcMar>
              <w:top w:w="57" w:type="dxa"/>
              <w:bottom w:w="57" w:type="dxa"/>
            </w:tcMar>
            <w:vAlign w:val="center"/>
          </w:tcPr>
          <w:p w14:paraId="625C9ADC" w14:textId="6348B017" w:rsidR="00703861" w:rsidRPr="00932CAE" w:rsidRDefault="00703861" w:rsidP="00D9367A">
            <w:pPr>
              <w:pStyle w:val="ListParagraph"/>
              <w:numPr>
                <w:ilvl w:val="0"/>
                <w:numId w:val="18"/>
              </w:numPr>
              <w:rPr>
                <w:rFonts w:ascii="Arial" w:hAnsi="Arial" w:cs="Arial"/>
                <w:b/>
                <w:bCs/>
                <w:color w:val="EE0000"/>
              </w:rPr>
            </w:pPr>
            <w:r w:rsidRPr="00932CAE">
              <w:rPr>
                <w:rFonts w:ascii="Arial" w:hAnsi="Arial" w:cs="Arial"/>
                <w:b/>
                <w:bCs/>
                <w:color w:val="EE0000"/>
              </w:rPr>
              <w:t>Against the Motion</w:t>
            </w:r>
          </w:p>
        </w:tc>
        <w:tc>
          <w:tcPr>
            <w:tcW w:w="4111" w:type="dxa"/>
            <w:vMerge w:val="restart"/>
          </w:tcPr>
          <w:p w14:paraId="15ADDF7D" w14:textId="7950E68A" w:rsidR="00703861" w:rsidRPr="00932CAE" w:rsidRDefault="0069273B" w:rsidP="00D9367A">
            <w:pPr>
              <w:jc w:val="center"/>
              <w:rPr>
                <w:rFonts w:ascii="Arial" w:hAnsi="Arial" w:cs="Arial"/>
                <w:b/>
                <w:bCs/>
              </w:rPr>
            </w:pPr>
            <w:r w:rsidRPr="00932CAE">
              <w:rPr>
                <w:rFonts w:ascii="Arial" w:hAnsi="Arial" w:cs="Arial"/>
                <w:noProof/>
                <w:color w:val="002060"/>
              </w:rPr>
              <w:drawing>
                <wp:anchor distT="0" distB="0" distL="114300" distR="114300" simplePos="0" relativeHeight="251667456" behindDoc="1" locked="0" layoutInCell="1" allowOverlap="1" wp14:anchorId="2FA945C7" wp14:editId="4DF18D51">
                  <wp:simplePos x="0" y="0"/>
                  <wp:positionH relativeFrom="column">
                    <wp:posOffset>386849</wp:posOffset>
                  </wp:positionH>
                  <wp:positionV relativeFrom="paragraph">
                    <wp:posOffset>52425</wp:posOffset>
                  </wp:positionV>
                  <wp:extent cx="1732884" cy="1150337"/>
                  <wp:effectExtent l="0" t="0" r="1270" b="0"/>
                  <wp:wrapTight wrapText="bothSides">
                    <wp:wrapPolygon edited="0">
                      <wp:start x="0" y="0"/>
                      <wp:lineTo x="0" y="21111"/>
                      <wp:lineTo x="21378" y="21111"/>
                      <wp:lineTo x="21378" y="0"/>
                      <wp:lineTo x="0" y="0"/>
                    </wp:wrapPolygon>
                  </wp:wrapTight>
                  <wp:docPr id="2021029638" name="Picture 11" descr="Woman pa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029638" name="Picture 2021029638" descr="Woman painting"/>
                          <pic:cNvPicPr/>
                        </pic:nvPicPr>
                        <pic:blipFill rotWithShape="1">
                          <a:blip r:embed="rId12" cstate="print">
                            <a:extLst>
                              <a:ext uri="{28A0092B-C50C-407E-A947-70E740481C1C}">
                                <a14:useLocalDpi xmlns:a14="http://schemas.microsoft.com/office/drawing/2010/main" val="0"/>
                              </a:ext>
                            </a:extLst>
                          </a:blip>
                          <a:srcRect l="-911" t="-756" r="-61" b="214"/>
                          <a:stretch/>
                        </pic:blipFill>
                        <pic:spPr bwMode="auto">
                          <a:xfrm>
                            <a:off x="0" y="0"/>
                            <a:ext cx="1732884" cy="1150337"/>
                          </a:xfrm>
                          <a:prstGeom prst="rect">
                            <a:avLst/>
                          </a:prstGeom>
                          <a:ln>
                            <a:noFill/>
                          </a:ln>
                          <a:extLst>
                            <a:ext uri="{53640926-AAD7-44D8-BBD7-CCE9431645EC}">
                              <a14:shadowObscured xmlns:a14="http://schemas.microsoft.com/office/drawing/2010/main"/>
                            </a:ext>
                          </a:extLst>
                        </pic:spPr>
                      </pic:pic>
                    </a:graphicData>
                  </a:graphic>
                </wp:anchor>
              </w:drawing>
            </w:r>
          </w:p>
        </w:tc>
      </w:tr>
      <w:tr w:rsidR="00703861" w:rsidRPr="00932CAE" w14:paraId="734BDC6C" w14:textId="77777777" w:rsidTr="00CC170F">
        <w:tc>
          <w:tcPr>
            <w:tcW w:w="5529" w:type="dxa"/>
            <w:tcMar>
              <w:top w:w="57" w:type="dxa"/>
              <w:bottom w:w="57" w:type="dxa"/>
            </w:tcMar>
          </w:tcPr>
          <w:p w14:paraId="640C4386" w14:textId="2A9B06F0" w:rsidR="00703861" w:rsidRPr="00932CAE" w:rsidRDefault="00703861" w:rsidP="00D9367A">
            <w:pPr>
              <w:rPr>
                <w:rFonts w:ascii="Arial" w:hAnsi="Arial" w:cs="Arial"/>
              </w:rPr>
            </w:pPr>
            <w:r w:rsidRPr="00932CAE">
              <w:rPr>
                <w:rFonts w:ascii="Arial" w:hAnsi="Arial" w:cs="Arial"/>
                <w:b/>
                <w:bCs/>
                <w:color w:val="002060"/>
              </w:rPr>
              <w:t xml:space="preserve">Name: </w:t>
            </w:r>
            <w:r w:rsidR="0069273B" w:rsidRPr="00932CAE">
              <w:rPr>
                <w:rFonts w:ascii="Arial" w:hAnsi="Arial" w:cs="Arial"/>
              </w:rPr>
              <w:t>Toni Wade</w:t>
            </w:r>
          </w:p>
        </w:tc>
        <w:tc>
          <w:tcPr>
            <w:tcW w:w="4111" w:type="dxa"/>
            <w:vMerge/>
          </w:tcPr>
          <w:p w14:paraId="4587516F" w14:textId="77777777" w:rsidR="00703861" w:rsidRPr="00932CAE" w:rsidRDefault="00703861" w:rsidP="00D9367A">
            <w:pPr>
              <w:rPr>
                <w:rFonts w:ascii="Arial" w:hAnsi="Arial" w:cs="Arial"/>
                <w:b/>
                <w:bCs/>
                <w:color w:val="002060"/>
              </w:rPr>
            </w:pPr>
          </w:p>
        </w:tc>
      </w:tr>
      <w:tr w:rsidR="00703861" w:rsidRPr="00932CAE" w14:paraId="0F8E8B69" w14:textId="77777777" w:rsidTr="00932CAE">
        <w:trPr>
          <w:trHeight w:val="854"/>
        </w:trPr>
        <w:tc>
          <w:tcPr>
            <w:tcW w:w="5529" w:type="dxa"/>
            <w:tcMar>
              <w:top w:w="57" w:type="dxa"/>
              <w:bottom w:w="57" w:type="dxa"/>
            </w:tcMar>
          </w:tcPr>
          <w:p w14:paraId="405417EA" w14:textId="77777777" w:rsidR="00703861" w:rsidRPr="00932CAE" w:rsidRDefault="00703861" w:rsidP="00D9367A">
            <w:pPr>
              <w:rPr>
                <w:rFonts w:ascii="Arial" w:hAnsi="Arial" w:cs="Arial"/>
                <w:b/>
                <w:bCs/>
                <w:color w:val="002060"/>
              </w:rPr>
            </w:pPr>
            <w:r w:rsidRPr="00932CAE">
              <w:rPr>
                <w:rFonts w:ascii="Arial" w:hAnsi="Arial" w:cs="Arial"/>
                <w:b/>
                <w:bCs/>
                <w:color w:val="002060"/>
              </w:rPr>
              <w:t xml:space="preserve">Occupation: </w:t>
            </w:r>
          </w:p>
          <w:p w14:paraId="75264F6F" w14:textId="02966071" w:rsidR="00703861" w:rsidRPr="00932CAE" w:rsidRDefault="0069273B" w:rsidP="00D9367A">
            <w:pPr>
              <w:rPr>
                <w:rFonts w:ascii="Arial" w:hAnsi="Arial" w:cs="Arial"/>
                <w:b/>
                <w:bCs/>
                <w:color w:val="002060"/>
              </w:rPr>
            </w:pPr>
            <w:r w:rsidRPr="00932CAE">
              <w:rPr>
                <w:rFonts w:ascii="Arial" w:hAnsi="Arial" w:cs="Arial"/>
                <w:color w:val="0D0D0D" w:themeColor="text1" w:themeTint="F2"/>
              </w:rPr>
              <w:t>Art Teacher &amp; parent to 2 grown up sons</w:t>
            </w:r>
          </w:p>
        </w:tc>
        <w:tc>
          <w:tcPr>
            <w:tcW w:w="4111" w:type="dxa"/>
            <w:vMerge/>
          </w:tcPr>
          <w:p w14:paraId="59C256F3" w14:textId="77777777" w:rsidR="00703861" w:rsidRPr="00932CAE" w:rsidRDefault="00703861" w:rsidP="00D9367A">
            <w:pPr>
              <w:rPr>
                <w:rFonts w:ascii="Arial" w:hAnsi="Arial" w:cs="Arial"/>
                <w:b/>
                <w:bCs/>
                <w:color w:val="002060"/>
              </w:rPr>
            </w:pPr>
          </w:p>
        </w:tc>
      </w:tr>
      <w:tr w:rsidR="00703861" w:rsidRPr="00932CAE" w14:paraId="0BC4DB2E" w14:textId="77777777" w:rsidTr="00CC170F">
        <w:tc>
          <w:tcPr>
            <w:tcW w:w="9640" w:type="dxa"/>
            <w:gridSpan w:val="2"/>
            <w:tcMar>
              <w:top w:w="57" w:type="dxa"/>
              <w:bottom w:w="57" w:type="dxa"/>
            </w:tcMar>
          </w:tcPr>
          <w:p w14:paraId="6A86FA88" w14:textId="77777777" w:rsidR="00703861" w:rsidRPr="00932CAE" w:rsidRDefault="00703861" w:rsidP="00D9367A">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0952362B" w14:textId="429D17E0" w:rsidR="00703861" w:rsidRPr="00932CAE" w:rsidRDefault="0069273B"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Has been teaching Art for 35 years in Scotland</w:t>
            </w:r>
          </w:p>
          <w:p w14:paraId="78179C7C" w14:textId="77777777" w:rsidR="0069273B" w:rsidRPr="00932CAE" w:rsidRDefault="0069273B"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Runs a lunch time craft club for young people</w:t>
            </w:r>
          </w:p>
          <w:p w14:paraId="02AEECF3" w14:textId="7C1B78D0" w:rsidR="0069273B" w:rsidRPr="00932CAE" w:rsidRDefault="0069273B"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Teaches Personal and Social Health Education to S1 once a week</w:t>
            </w:r>
          </w:p>
        </w:tc>
      </w:tr>
      <w:tr w:rsidR="00703861" w:rsidRPr="00932CAE" w14:paraId="4EDF437E" w14:textId="77777777" w:rsidTr="00CC170F">
        <w:tc>
          <w:tcPr>
            <w:tcW w:w="9640" w:type="dxa"/>
            <w:gridSpan w:val="2"/>
            <w:tcMar>
              <w:top w:w="57" w:type="dxa"/>
              <w:bottom w:w="57" w:type="dxa"/>
            </w:tcMar>
          </w:tcPr>
          <w:p w14:paraId="1A193055" w14:textId="77777777" w:rsidR="00703861" w:rsidRPr="00932CAE" w:rsidRDefault="00703861" w:rsidP="00D9367A">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699B460D" w14:textId="03553186" w:rsidR="00703861" w:rsidRPr="00932CAE" w:rsidRDefault="00C17459" w:rsidP="00D9367A">
            <w:pPr>
              <w:pStyle w:val="ListParagraph"/>
              <w:numPr>
                <w:ilvl w:val="0"/>
                <w:numId w:val="2"/>
              </w:numPr>
              <w:rPr>
                <w:rFonts w:ascii="Arial" w:hAnsi="Arial" w:cs="Arial"/>
                <w:color w:val="002060"/>
              </w:rPr>
            </w:pPr>
            <w:r w:rsidRPr="00932CAE">
              <w:rPr>
                <w:rFonts w:ascii="Arial" w:hAnsi="Arial" w:cs="Arial"/>
                <w:color w:val="0D0D0D" w:themeColor="text1" w:themeTint="F2"/>
              </w:rPr>
              <w:t>I don’t think it is ethical to ask young people to put their name on a health and wellbeing survey. If a teacher asks them to write their name at the top, the</w:t>
            </w:r>
            <w:r w:rsidR="00FE2D42" w:rsidRPr="00932CAE">
              <w:rPr>
                <w:rFonts w:ascii="Arial" w:hAnsi="Arial" w:cs="Arial"/>
                <w:color w:val="0D0D0D" w:themeColor="text1" w:themeTint="F2"/>
              </w:rPr>
              <w:t xml:space="preserve"> young people</w:t>
            </w:r>
            <w:r w:rsidRPr="00932CAE">
              <w:rPr>
                <w:rFonts w:ascii="Arial" w:hAnsi="Arial" w:cs="Arial"/>
                <w:color w:val="0D0D0D" w:themeColor="text1" w:themeTint="F2"/>
              </w:rPr>
              <w:t xml:space="preserve"> will </w:t>
            </w:r>
            <w:r w:rsidR="00AE17D3" w:rsidRPr="00932CAE">
              <w:rPr>
                <w:rFonts w:ascii="Arial" w:hAnsi="Arial" w:cs="Arial"/>
                <w:color w:val="0D0D0D" w:themeColor="text1" w:themeTint="F2"/>
              </w:rPr>
              <w:t xml:space="preserve">just </w:t>
            </w:r>
            <w:r w:rsidR="00FE2D42" w:rsidRPr="00932CAE">
              <w:rPr>
                <w:rFonts w:ascii="Arial" w:hAnsi="Arial" w:cs="Arial"/>
                <w:color w:val="0D0D0D" w:themeColor="text1" w:themeTint="F2"/>
              </w:rPr>
              <w:t>complete the survey</w:t>
            </w:r>
            <w:r w:rsidRPr="00932CAE">
              <w:rPr>
                <w:rFonts w:ascii="Arial" w:hAnsi="Arial" w:cs="Arial"/>
                <w:color w:val="0D0D0D" w:themeColor="text1" w:themeTint="F2"/>
              </w:rPr>
              <w:t xml:space="preserve"> without thinking about where that data is going, who is going to see it and what it’s going to be used for. </w:t>
            </w:r>
          </w:p>
          <w:p w14:paraId="2353548C" w14:textId="68FDC75F" w:rsidR="00C17459" w:rsidRPr="00932CAE" w:rsidRDefault="00C17459" w:rsidP="00D9367A">
            <w:pPr>
              <w:pStyle w:val="ListParagraph"/>
              <w:numPr>
                <w:ilvl w:val="0"/>
                <w:numId w:val="2"/>
              </w:numPr>
              <w:rPr>
                <w:rFonts w:ascii="Arial" w:hAnsi="Arial" w:cs="Arial"/>
                <w:color w:val="002060"/>
              </w:rPr>
            </w:pPr>
            <w:r w:rsidRPr="00932CAE">
              <w:rPr>
                <w:rFonts w:ascii="Arial" w:hAnsi="Arial" w:cs="Arial"/>
                <w:color w:val="0D0D0D" w:themeColor="text1" w:themeTint="F2"/>
              </w:rPr>
              <w:t>We live in a world of big data and we need to do all we can to help young people to protect their personal data. We should teach more about digital literacy first before asking young people to decide whether or not to write their name on a health and wellbeing survey.</w:t>
            </w:r>
          </w:p>
        </w:tc>
      </w:tr>
    </w:tbl>
    <w:p w14:paraId="50F1DCB4" w14:textId="77777777" w:rsidR="005830CA" w:rsidRPr="00932CAE" w:rsidRDefault="005830CA">
      <w:pPr>
        <w:rPr>
          <w:rFonts w:ascii="Arial" w:hAnsi="Arial" w:cs="Arial"/>
        </w:rPr>
      </w:pPr>
    </w:p>
    <w:tbl>
      <w:tblPr>
        <w:tblStyle w:val="TableGrid"/>
        <w:tblW w:w="9640" w:type="dxa"/>
        <w:tblInd w:w="-431" w:type="dxa"/>
        <w:tblLook w:val="04A0" w:firstRow="1" w:lastRow="0" w:firstColumn="1" w:lastColumn="0" w:noHBand="0" w:noVBand="1"/>
      </w:tblPr>
      <w:tblGrid>
        <w:gridCol w:w="5529"/>
        <w:gridCol w:w="4111"/>
      </w:tblGrid>
      <w:tr w:rsidR="00C17459" w:rsidRPr="00932CAE" w14:paraId="59C44679" w14:textId="77777777" w:rsidTr="00547047">
        <w:trPr>
          <w:trHeight w:val="564"/>
        </w:trPr>
        <w:tc>
          <w:tcPr>
            <w:tcW w:w="5529" w:type="dxa"/>
            <w:tcMar>
              <w:top w:w="57" w:type="dxa"/>
              <w:bottom w:w="57" w:type="dxa"/>
            </w:tcMar>
            <w:vAlign w:val="center"/>
          </w:tcPr>
          <w:p w14:paraId="78FF112C" w14:textId="19E63A5D" w:rsidR="00C17459" w:rsidRPr="00932CAE" w:rsidRDefault="00C17459" w:rsidP="00D9367A">
            <w:pPr>
              <w:pStyle w:val="ListParagraph"/>
              <w:numPr>
                <w:ilvl w:val="0"/>
                <w:numId w:val="18"/>
              </w:numPr>
              <w:rPr>
                <w:rFonts w:ascii="Arial" w:hAnsi="Arial" w:cs="Arial"/>
                <w:b/>
                <w:bCs/>
                <w:color w:val="EE0000"/>
              </w:rPr>
            </w:pPr>
            <w:r w:rsidRPr="00932CAE">
              <w:rPr>
                <w:rFonts w:ascii="Arial" w:hAnsi="Arial" w:cs="Arial"/>
                <w:b/>
                <w:bCs/>
                <w:color w:val="EE0000"/>
              </w:rPr>
              <w:t>Against the Motion</w:t>
            </w:r>
          </w:p>
        </w:tc>
        <w:tc>
          <w:tcPr>
            <w:tcW w:w="4111" w:type="dxa"/>
            <w:vMerge w:val="restart"/>
            <w:tcMar>
              <w:top w:w="57" w:type="dxa"/>
              <w:bottom w:w="57" w:type="dxa"/>
            </w:tcMar>
          </w:tcPr>
          <w:p w14:paraId="6C42CD20" w14:textId="09B50846" w:rsidR="00C17459" w:rsidRPr="00932CAE" w:rsidRDefault="00AE17D3" w:rsidP="00D9367A">
            <w:pPr>
              <w:jc w:val="center"/>
              <w:rPr>
                <w:rFonts w:ascii="Arial" w:hAnsi="Arial" w:cs="Arial"/>
                <w:b/>
                <w:bCs/>
              </w:rPr>
            </w:pPr>
            <w:r w:rsidRPr="00932CAE">
              <w:rPr>
                <w:rFonts w:ascii="Arial" w:hAnsi="Arial" w:cs="Arial"/>
                <w:b/>
                <w:bCs/>
                <w:noProof/>
              </w:rPr>
              <w:drawing>
                <wp:anchor distT="0" distB="0" distL="114300" distR="114300" simplePos="0" relativeHeight="251665408" behindDoc="1" locked="0" layoutInCell="1" allowOverlap="1" wp14:anchorId="010B268C" wp14:editId="5E49BF5A">
                  <wp:simplePos x="0" y="0"/>
                  <wp:positionH relativeFrom="column">
                    <wp:posOffset>361271</wp:posOffset>
                  </wp:positionH>
                  <wp:positionV relativeFrom="paragraph">
                    <wp:posOffset>20453</wp:posOffset>
                  </wp:positionV>
                  <wp:extent cx="1742676" cy="1162878"/>
                  <wp:effectExtent l="0" t="0" r="0" b="0"/>
                  <wp:wrapTight wrapText="bothSides">
                    <wp:wrapPolygon edited="0">
                      <wp:start x="0" y="0"/>
                      <wp:lineTo x="0" y="21234"/>
                      <wp:lineTo x="21254" y="21234"/>
                      <wp:lineTo x="21254" y="0"/>
                      <wp:lineTo x="0" y="0"/>
                    </wp:wrapPolygon>
                  </wp:wrapTight>
                  <wp:docPr id="1975013638" name="Picture 12" descr="Senior business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013638" name="Picture 1975013638" descr="Senior businessman"/>
                          <pic:cNvPicPr/>
                        </pic:nvPicPr>
                        <pic:blipFill rotWithShape="1">
                          <a:blip r:embed="rId13" cstate="print">
                            <a:extLst>
                              <a:ext uri="{28A0092B-C50C-407E-A947-70E740481C1C}">
                                <a14:useLocalDpi xmlns:a14="http://schemas.microsoft.com/office/drawing/2010/main" val="0"/>
                              </a:ext>
                            </a:extLst>
                          </a:blip>
                          <a:srcRect l="-901" t="-950" r="-901" b="-950"/>
                          <a:stretch/>
                        </pic:blipFill>
                        <pic:spPr>
                          <a:xfrm>
                            <a:off x="0" y="0"/>
                            <a:ext cx="1742676" cy="1162878"/>
                          </a:xfrm>
                          <a:prstGeom prst="rect">
                            <a:avLst/>
                          </a:prstGeom>
                        </pic:spPr>
                      </pic:pic>
                    </a:graphicData>
                  </a:graphic>
                </wp:anchor>
              </w:drawing>
            </w:r>
          </w:p>
        </w:tc>
      </w:tr>
      <w:tr w:rsidR="00C17459" w:rsidRPr="00932CAE" w14:paraId="4E598217" w14:textId="77777777" w:rsidTr="00547047">
        <w:trPr>
          <w:trHeight w:val="416"/>
        </w:trPr>
        <w:tc>
          <w:tcPr>
            <w:tcW w:w="5529" w:type="dxa"/>
            <w:tcMar>
              <w:top w:w="57" w:type="dxa"/>
              <w:bottom w:w="57" w:type="dxa"/>
            </w:tcMar>
          </w:tcPr>
          <w:p w14:paraId="59D087EA" w14:textId="68DAE62B" w:rsidR="00C17459" w:rsidRPr="00932CAE" w:rsidRDefault="00C17459" w:rsidP="00D9367A">
            <w:pPr>
              <w:rPr>
                <w:rFonts w:ascii="Arial" w:hAnsi="Arial" w:cs="Arial"/>
              </w:rPr>
            </w:pPr>
            <w:r w:rsidRPr="00932CAE">
              <w:rPr>
                <w:rFonts w:ascii="Arial" w:hAnsi="Arial" w:cs="Arial"/>
                <w:b/>
                <w:bCs/>
                <w:color w:val="002060"/>
              </w:rPr>
              <w:t>Name:</w:t>
            </w:r>
            <w:r w:rsidRPr="00932CAE">
              <w:rPr>
                <w:rFonts w:ascii="Arial" w:hAnsi="Arial" w:cs="Arial"/>
                <w:color w:val="0D0D0D" w:themeColor="text1" w:themeTint="F2"/>
              </w:rPr>
              <w:t xml:space="preserve"> Iain </w:t>
            </w:r>
            <w:r w:rsidR="00FE2D42" w:rsidRPr="00932CAE">
              <w:rPr>
                <w:rFonts w:ascii="Arial" w:hAnsi="Arial" w:cs="Arial"/>
              </w:rPr>
              <w:t>Naldoni</w:t>
            </w:r>
          </w:p>
        </w:tc>
        <w:tc>
          <w:tcPr>
            <w:tcW w:w="4111" w:type="dxa"/>
            <w:vMerge/>
            <w:tcMar>
              <w:top w:w="57" w:type="dxa"/>
              <w:bottom w:w="57" w:type="dxa"/>
            </w:tcMar>
          </w:tcPr>
          <w:p w14:paraId="2FFB14CB" w14:textId="77777777" w:rsidR="00C17459" w:rsidRPr="00932CAE" w:rsidRDefault="00C17459" w:rsidP="00D9367A">
            <w:pPr>
              <w:rPr>
                <w:rFonts w:ascii="Arial" w:hAnsi="Arial" w:cs="Arial"/>
                <w:b/>
                <w:bCs/>
                <w:color w:val="002060"/>
              </w:rPr>
            </w:pPr>
          </w:p>
        </w:tc>
      </w:tr>
      <w:tr w:rsidR="00C17459" w:rsidRPr="00932CAE" w14:paraId="14B4DB43" w14:textId="77777777" w:rsidTr="00547047">
        <w:tc>
          <w:tcPr>
            <w:tcW w:w="5529" w:type="dxa"/>
            <w:tcMar>
              <w:top w:w="57" w:type="dxa"/>
              <w:bottom w:w="57" w:type="dxa"/>
            </w:tcMar>
          </w:tcPr>
          <w:p w14:paraId="5AE09E18" w14:textId="77777777" w:rsidR="00C17459" w:rsidRPr="00932CAE" w:rsidRDefault="00C17459" w:rsidP="00D9367A">
            <w:pPr>
              <w:rPr>
                <w:rFonts w:ascii="Arial" w:hAnsi="Arial" w:cs="Arial"/>
                <w:b/>
                <w:bCs/>
                <w:color w:val="002060"/>
              </w:rPr>
            </w:pPr>
            <w:r w:rsidRPr="00932CAE">
              <w:rPr>
                <w:rFonts w:ascii="Arial" w:hAnsi="Arial" w:cs="Arial"/>
                <w:b/>
                <w:bCs/>
                <w:color w:val="002060"/>
              </w:rPr>
              <w:t xml:space="preserve">Occupation: </w:t>
            </w:r>
          </w:p>
          <w:p w14:paraId="761DF494" w14:textId="73A76538" w:rsidR="00C17459" w:rsidRPr="00932CAE" w:rsidRDefault="00C17459" w:rsidP="00D9367A">
            <w:pPr>
              <w:rPr>
                <w:rFonts w:ascii="Arial" w:hAnsi="Arial" w:cs="Arial"/>
                <w:b/>
                <w:bCs/>
                <w:color w:val="002060"/>
              </w:rPr>
            </w:pPr>
            <w:r w:rsidRPr="00932CAE">
              <w:rPr>
                <w:rFonts w:ascii="Arial" w:hAnsi="Arial" w:cs="Arial"/>
                <w:color w:val="0D0D0D" w:themeColor="text1" w:themeTint="F2"/>
              </w:rPr>
              <w:t>Local Councillor</w:t>
            </w:r>
          </w:p>
        </w:tc>
        <w:tc>
          <w:tcPr>
            <w:tcW w:w="4111" w:type="dxa"/>
            <w:vMerge/>
            <w:tcMar>
              <w:top w:w="57" w:type="dxa"/>
              <w:bottom w:w="57" w:type="dxa"/>
            </w:tcMar>
          </w:tcPr>
          <w:p w14:paraId="763CC740" w14:textId="77777777" w:rsidR="00C17459" w:rsidRPr="00932CAE" w:rsidRDefault="00C17459" w:rsidP="00D9367A">
            <w:pPr>
              <w:rPr>
                <w:rFonts w:ascii="Arial" w:hAnsi="Arial" w:cs="Arial"/>
                <w:b/>
                <w:bCs/>
                <w:color w:val="002060"/>
              </w:rPr>
            </w:pPr>
          </w:p>
        </w:tc>
      </w:tr>
      <w:tr w:rsidR="00C17459" w:rsidRPr="00932CAE" w14:paraId="7ACB69FD" w14:textId="77777777" w:rsidTr="00547047">
        <w:tc>
          <w:tcPr>
            <w:tcW w:w="9640" w:type="dxa"/>
            <w:gridSpan w:val="2"/>
            <w:tcMar>
              <w:top w:w="57" w:type="dxa"/>
              <w:bottom w:w="57" w:type="dxa"/>
            </w:tcMar>
          </w:tcPr>
          <w:p w14:paraId="794C5A4D" w14:textId="77777777" w:rsidR="00C17459" w:rsidRPr="00932CAE" w:rsidRDefault="00C17459" w:rsidP="00D9367A">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01312853" w14:textId="0C44A102" w:rsidR="00C17459" w:rsidRPr="00932CAE" w:rsidRDefault="00C17459"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Elected by the local community to represent the community’s views, make decisions on local matters and develop and help residents to access local services.</w:t>
            </w:r>
          </w:p>
          <w:p w14:paraId="3E9F27EC" w14:textId="4C37B93C" w:rsidR="00C17459" w:rsidRPr="00932CAE" w:rsidRDefault="00C17459" w:rsidP="00D9367A">
            <w:pPr>
              <w:pStyle w:val="ListParagraph"/>
              <w:numPr>
                <w:ilvl w:val="0"/>
                <w:numId w:val="1"/>
              </w:numPr>
              <w:rPr>
                <w:rFonts w:ascii="Arial" w:hAnsi="Arial" w:cs="Arial"/>
                <w:color w:val="002060"/>
              </w:rPr>
            </w:pPr>
            <w:r w:rsidRPr="00932CAE">
              <w:rPr>
                <w:rFonts w:ascii="Arial" w:hAnsi="Arial" w:cs="Arial"/>
                <w:color w:val="0D0D0D" w:themeColor="text1" w:themeTint="F2"/>
              </w:rPr>
              <w:t>Local residents can speak to the Councillor about issues they are concerned about in the local area.</w:t>
            </w:r>
          </w:p>
        </w:tc>
      </w:tr>
      <w:tr w:rsidR="00C17459" w:rsidRPr="00932CAE" w14:paraId="1762A122" w14:textId="77777777" w:rsidTr="00547047">
        <w:tc>
          <w:tcPr>
            <w:tcW w:w="9640" w:type="dxa"/>
            <w:gridSpan w:val="2"/>
            <w:tcMar>
              <w:top w:w="57" w:type="dxa"/>
              <w:bottom w:w="57" w:type="dxa"/>
            </w:tcMar>
          </w:tcPr>
          <w:p w14:paraId="68AE0645" w14:textId="77777777" w:rsidR="00C17459" w:rsidRPr="00932CAE" w:rsidRDefault="00C17459" w:rsidP="00D9367A">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6F0A85DF" w14:textId="7DE37464" w:rsidR="00C17459" w:rsidRPr="00932CAE" w:rsidRDefault="00AE17D3" w:rsidP="00D9367A">
            <w:pPr>
              <w:pStyle w:val="ListParagraph"/>
              <w:numPr>
                <w:ilvl w:val="0"/>
                <w:numId w:val="2"/>
              </w:numPr>
              <w:rPr>
                <w:rFonts w:ascii="Arial" w:hAnsi="Arial" w:cs="Arial"/>
                <w:color w:val="002060"/>
                <w14:textFill>
                  <w14:solidFill>
                    <w14:srgbClr w14:val="002060">
                      <w14:lumMod w14:val="95000"/>
                      <w14:lumOff w14:val="5000"/>
                    </w14:srgbClr>
                  </w14:solidFill>
                </w14:textFill>
              </w:rPr>
            </w:pPr>
            <w:r w:rsidRPr="00932CAE">
              <w:rPr>
                <w:rFonts w:ascii="Arial" w:hAnsi="Arial" w:cs="Arial"/>
                <w:color w:val="0D0D0D" w:themeColor="text1" w:themeTint="F2"/>
              </w:rPr>
              <w:t>Last year, 3 parents complained to me about their children being asked to put their name on a health survey in school. The parents were worried about who could see their children’s responses and what would be done with the data.</w:t>
            </w:r>
          </w:p>
          <w:p w14:paraId="79197704" w14:textId="09F25943" w:rsidR="00AE17D3" w:rsidRPr="00932CAE" w:rsidRDefault="00AE17D3" w:rsidP="001513EC">
            <w:pPr>
              <w:pStyle w:val="ListParagraph"/>
              <w:numPr>
                <w:ilvl w:val="0"/>
                <w:numId w:val="2"/>
              </w:numPr>
              <w:rPr>
                <w:rFonts w:ascii="Arial" w:hAnsi="Arial" w:cs="Arial"/>
                <w:color w:val="002060"/>
              </w:rPr>
            </w:pPr>
            <w:r w:rsidRPr="00932CAE">
              <w:rPr>
                <w:rFonts w:ascii="Arial" w:hAnsi="Arial" w:cs="Arial"/>
                <w:color w:val="0D0D0D" w:themeColor="text1" w:themeTint="F2"/>
              </w:rPr>
              <w:t xml:space="preserve">It is important for schools to be able to use surveys to understand the health and wellbeing context for improvement planning but the council doesn’t have enough funds to employ professional researchers to </w:t>
            </w:r>
            <w:r w:rsidR="00335A4C" w:rsidRPr="00932CAE">
              <w:rPr>
                <w:rFonts w:ascii="Arial" w:hAnsi="Arial" w:cs="Arial"/>
                <w:color w:val="0D0D0D" w:themeColor="text1" w:themeTint="F2"/>
              </w:rPr>
              <w:t xml:space="preserve">deidentify the </w:t>
            </w:r>
            <w:r w:rsidRPr="00932CAE">
              <w:rPr>
                <w:rFonts w:ascii="Arial" w:hAnsi="Arial" w:cs="Arial"/>
                <w:color w:val="0D0D0D" w:themeColor="text1" w:themeTint="F2"/>
              </w:rPr>
              <w:t>data</w:t>
            </w:r>
            <w:r w:rsidR="001513EC" w:rsidRPr="00932CAE">
              <w:rPr>
                <w:rFonts w:ascii="Arial" w:hAnsi="Arial" w:cs="Arial"/>
                <w:color w:val="0D0D0D" w:themeColor="text1" w:themeTint="F2"/>
              </w:rPr>
              <w:t xml:space="preserve">, </w:t>
            </w:r>
            <w:r w:rsidRPr="00932CAE">
              <w:rPr>
                <w:rFonts w:ascii="Arial" w:hAnsi="Arial" w:cs="Arial"/>
                <w:color w:val="0D0D0D" w:themeColor="text1" w:themeTint="F2"/>
              </w:rPr>
              <w:t>so we don’t ask for names</w:t>
            </w:r>
            <w:r w:rsidR="00197A76" w:rsidRPr="00932CAE">
              <w:rPr>
                <w:rFonts w:ascii="Arial" w:hAnsi="Arial" w:cs="Arial"/>
                <w:color w:val="0D0D0D" w:themeColor="text1" w:themeTint="F2"/>
              </w:rPr>
              <w:t>. We don’t need the names because we don’t link the data.</w:t>
            </w:r>
            <w:r w:rsidRPr="00932CAE">
              <w:rPr>
                <w:rFonts w:ascii="Arial" w:hAnsi="Arial" w:cs="Arial"/>
                <w:color w:val="0D0D0D" w:themeColor="text1" w:themeTint="F2"/>
              </w:rPr>
              <w:t xml:space="preserve"> </w:t>
            </w:r>
          </w:p>
          <w:p w14:paraId="0AD7E46B" w14:textId="720F43B8" w:rsidR="001513EC" w:rsidRPr="00932CAE" w:rsidRDefault="006C5689" w:rsidP="001513EC">
            <w:pPr>
              <w:pStyle w:val="ListParagraph"/>
              <w:numPr>
                <w:ilvl w:val="0"/>
                <w:numId w:val="2"/>
              </w:numPr>
              <w:rPr>
                <w:rFonts w:ascii="Arial" w:hAnsi="Arial" w:cs="Arial"/>
                <w:color w:val="002060"/>
              </w:rPr>
            </w:pPr>
            <w:r w:rsidRPr="00932CAE">
              <w:rPr>
                <w:rFonts w:ascii="Arial" w:hAnsi="Arial" w:cs="Arial"/>
                <w:color w:val="002060"/>
              </w:rPr>
              <w:t xml:space="preserve">A wide variety of </w:t>
            </w:r>
            <w:r w:rsidR="008773D9" w:rsidRPr="00932CAE">
              <w:rPr>
                <w:rFonts w:ascii="Arial" w:hAnsi="Arial" w:cs="Arial"/>
                <w:color w:val="002060"/>
              </w:rPr>
              <w:t xml:space="preserve">surveys are used in schools across the Local Authority. We want to get a snapshot of young people’s views </w:t>
            </w:r>
            <w:r w:rsidR="00575252" w:rsidRPr="00932CAE">
              <w:rPr>
                <w:rFonts w:ascii="Arial" w:hAnsi="Arial" w:cs="Arial"/>
                <w:color w:val="002060"/>
              </w:rPr>
              <w:t>but you don’t need to have a young person’s name or SCN to do that so we don’t collect names</w:t>
            </w:r>
            <w:r w:rsidR="00760D46" w:rsidRPr="00932CAE">
              <w:rPr>
                <w:rFonts w:ascii="Arial" w:hAnsi="Arial" w:cs="Arial"/>
                <w:color w:val="002060"/>
              </w:rPr>
              <w:t>.</w:t>
            </w:r>
          </w:p>
        </w:tc>
      </w:tr>
    </w:tbl>
    <w:p w14:paraId="25FCCBE8" w14:textId="77777777" w:rsidR="005830CA" w:rsidRPr="00932CAE" w:rsidRDefault="005830CA">
      <w:pPr>
        <w:rPr>
          <w:rFonts w:ascii="Arial" w:hAnsi="Arial" w:cs="Arial"/>
        </w:rPr>
      </w:pPr>
    </w:p>
    <w:tbl>
      <w:tblPr>
        <w:tblStyle w:val="TableGrid"/>
        <w:tblW w:w="9640" w:type="dxa"/>
        <w:tblInd w:w="-431" w:type="dxa"/>
        <w:tblLook w:val="04A0" w:firstRow="1" w:lastRow="0" w:firstColumn="1" w:lastColumn="0" w:noHBand="0" w:noVBand="1"/>
      </w:tblPr>
      <w:tblGrid>
        <w:gridCol w:w="5529"/>
        <w:gridCol w:w="4111"/>
      </w:tblGrid>
      <w:tr w:rsidR="00D13AB8" w:rsidRPr="00932CAE" w14:paraId="0AA495A8" w14:textId="77777777" w:rsidTr="00547047">
        <w:trPr>
          <w:trHeight w:val="562"/>
        </w:trPr>
        <w:tc>
          <w:tcPr>
            <w:tcW w:w="5529" w:type="dxa"/>
            <w:tcMar>
              <w:top w:w="57" w:type="dxa"/>
              <w:bottom w:w="57" w:type="dxa"/>
            </w:tcMar>
            <w:vAlign w:val="center"/>
          </w:tcPr>
          <w:p w14:paraId="5A84DC3E" w14:textId="6C0E5A9F" w:rsidR="00D13AB8" w:rsidRPr="00932CAE" w:rsidRDefault="00D13AB8" w:rsidP="001779EC">
            <w:pPr>
              <w:pStyle w:val="ListParagraph"/>
              <w:numPr>
                <w:ilvl w:val="0"/>
                <w:numId w:val="18"/>
              </w:numPr>
              <w:rPr>
                <w:rFonts w:ascii="Arial" w:hAnsi="Arial" w:cs="Arial"/>
                <w:b/>
                <w:bCs/>
                <w:color w:val="EE0000"/>
              </w:rPr>
            </w:pPr>
            <w:r w:rsidRPr="00932CAE">
              <w:rPr>
                <w:rFonts w:ascii="Arial" w:hAnsi="Arial" w:cs="Arial"/>
                <w:b/>
                <w:bCs/>
                <w:color w:val="EE0000"/>
              </w:rPr>
              <w:lastRenderedPageBreak/>
              <w:t>Against the Motion</w:t>
            </w:r>
          </w:p>
        </w:tc>
        <w:tc>
          <w:tcPr>
            <w:tcW w:w="4111" w:type="dxa"/>
            <w:vMerge w:val="restart"/>
            <w:tcMar>
              <w:top w:w="57" w:type="dxa"/>
              <w:bottom w:w="57" w:type="dxa"/>
            </w:tcMar>
          </w:tcPr>
          <w:p w14:paraId="36022079" w14:textId="77777777" w:rsidR="00D13AB8" w:rsidRPr="00932CAE" w:rsidRDefault="00D13AB8" w:rsidP="001779EC">
            <w:pPr>
              <w:jc w:val="center"/>
              <w:rPr>
                <w:rFonts w:ascii="Arial" w:hAnsi="Arial" w:cs="Arial"/>
                <w:b/>
                <w:bCs/>
              </w:rPr>
            </w:pPr>
            <w:r w:rsidRPr="00932CAE">
              <w:rPr>
                <w:rFonts w:ascii="Arial" w:hAnsi="Arial" w:cs="Arial"/>
                <w:b/>
                <w:bCs/>
                <w:noProof/>
              </w:rPr>
              <w:drawing>
                <wp:anchor distT="0" distB="0" distL="114300" distR="114300" simplePos="0" relativeHeight="251666432" behindDoc="1" locked="0" layoutInCell="1" allowOverlap="1" wp14:anchorId="7CFE86E0" wp14:editId="52AD74A0">
                  <wp:simplePos x="0" y="0"/>
                  <wp:positionH relativeFrom="column">
                    <wp:posOffset>437515</wp:posOffset>
                  </wp:positionH>
                  <wp:positionV relativeFrom="paragraph">
                    <wp:posOffset>65361</wp:posOffset>
                  </wp:positionV>
                  <wp:extent cx="1666875" cy="1111189"/>
                  <wp:effectExtent l="0" t="0" r="0" b="0"/>
                  <wp:wrapTight wrapText="bothSides">
                    <wp:wrapPolygon edited="0">
                      <wp:start x="0" y="0"/>
                      <wp:lineTo x="0" y="21118"/>
                      <wp:lineTo x="21230" y="21118"/>
                      <wp:lineTo x="21230" y="0"/>
                      <wp:lineTo x="0" y="0"/>
                    </wp:wrapPolygon>
                  </wp:wrapTight>
                  <wp:docPr id="1388197597" name="Picture 8" descr="Man and woman conversing in libr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415791" name="Picture 1210415791" descr="Man and woman conversing in library"/>
                          <pic:cNvPicPr/>
                        </pic:nvPicPr>
                        <pic:blipFill rotWithShape="1">
                          <a:blip r:embed="rId14" cstate="print">
                            <a:extLst>
                              <a:ext uri="{28A0092B-C50C-407E-A947-70E740481C1C}">
                                <a14:useLocalDpi xmlns:a14="http://schemas.microsoft.com/office/drawing/2010/main" val="0"/>
                              </a:ext>
                            </a:extLst>
                          </a:blip>
                          <a:srcRect l="1377" t="1379" r="1377" b="1379"/>
                          <a:stretch/>
                        </pic:blipFill>
                        <pic:spPr>
                          <a:xfrm>
                            <a:off x="0" y="0"/>
                            <a:ext cx="1666875" cy="1111189"/>
                          </a:xfrm>
                          <a:prstGeom prst="rect">
                            <a:avLst/>
                          </a:prstGeom>
                        </pic:spPr>
                      </pic:pic>
                    </a:graphicData>
                  </a:graphic>
                </wp:anchor>
              </w:drawing>
            </w:r>
          </w:p>
        </w:tc>
      </w:tr>
      <w:tr w:rsidR="00D13AB8" w:rsidRPr="00932CAE" w14:paraId="0FCDF5F6" w14:textId="77777777" w:rsidTr="00547047">
        <w:trPr>
          <w:trHeight w:val="414"/>
        </w:trPr>
        <w:tc>
          <w:tcPr>
            <w:tcW w:w="5529" w:type="dxa"/>
            <w:tcMar>
              <w:top w:w="57" w:type="dxa"/>
              <w:bottom w:w="57" w:type="dxa"/>
            </w:tcMar>
            <w:vAlign w:val="center"/>
          </w:tcPr>
          <w:p w14:paraId="670DFD62" w14:textId="77777777" w:rsidR="00D13AB8" w:rsidRPr="00932CAE" w:rsidRDefault="00D13AB8" w:rsidP="001779EC">
            <w:pPr>
              <w:rPr>
                <w:rFonts w:ascii="Arial" w:hAnsi="Arial" w:cs="Arial"/>
              </w:rPr>
            </w:pPr>
            <w:r w:rsidRPr="00932CAE">
              <w:rPr>
                <w:rFonts w:ascii="Arial" w:hAnsi="Arial" w:cs="Arial"/>
                <w:b/>
                <w:bCs/>
                <w:color w:val="002060"/>
              </w:rPr>
              <w:t xml:space="preserve">Name: </w:t>
            </w:r>
            <w:r w:rsidRPr="00932CAE">
              <w:rPr>
                <w:rFonts w:ascii="Arial" w:hAnsi="Arial" w:cs="Arial"/>
              </w:rPr>
              <w:t>Dr Ben Wallis</w:t>
            </w:r>
          </w:p>
        </w:tc>
        <w:tc>
          <w:tcPr>
            <w:tcW w:w="4111" w:type="dxa"/>
            <w:vMerge/>
            <w:tcMar>
              <w:top w:w="57" w:type="dxa"/>
              <w:bottom w:w="57" w:type="dxa"/>
            </w:tcMar>
          </w:tcPr>
          <w:p w14:paraId="1EBE9104" w14:textId="77777777" w:rsidR="00D13AB8" w:rsidRPr="00932CAE" w:rsidRDefault="00D13AB8" w:rsidP="001779EC">
            <w:pPr>
              <w:rPr>
                <w:rFonts w:ascii="Arial" w:hAnsi="Arial" w:cs="Arial"/>
                <w:b/>
                <w:bCs/>
                <w:color w:val="002060"/>
              </w:rPr>
            </w:pPr>
          </w:p>
        </w:tc>
      </w:tr>
      <w:tr w:rsidR="00D13AB8" w:rsidRPr="00932CAE" w14:paraId="0C7F8573" w14:textId="77777777" w:rsidTr="00547047">
        <w:trPr>
          <w:trHeight w:val="692"/>
        </w:trPr>
        <w:tc>
          <w:tcPr>
            <w:tcW w:w="5529" w:type="dxa"/>
            <w:tcMar>
              <w:top w:w="57" w:type="dxa"/>
              <w:bottom w:w="57" w:type="dxa"/>
            </w:tcMar>
          </w:tcPr>
          <w:p w14:paraId="6B6197FC" w14:textId="77777777" w:rsidR="00D13AB8" w:rsidRPr="00932CAE" w:rsidRDefault="00D13AB8" w:rsidP="001779EC">
            <w:pPr>
              <w:rPr>
                <w:rFonts w:ascii="Arial" w:hAnsi="Arial" w:cs="Arial"/>
                <w:b/>
                <w:bCs/>
                <w:color w:val="002060"/>
              </w:rPr>
            </w:pPr>
            <w:r w:rsidRPr="00932CAE">
              <w:rPr>
                <w:rFonts w:ascii="Arial" w:hAnsi="Arial" w:cs="Arial"/>
                <w:b/>
                <w:bCs/>
                <w:color w:val="002060"/>
              </w:rPr>
              <w:t xml:space="preserve">Occupation: </w:t>
            </w:r>
          </w:p>
          <w:p w14:paraId="1A10928A" w14:textId="77777777" w:rsidR="00D13AB8" w:rsidRPr="00932CAE" w:rsidRDefault="00D13AB8" w:rsidP="001779EC">
            <w:pPr>
              <w:rPr>
                <w:rFonts w:ascii="Arial" w:hAnsi="Arial" w:cs="Arial"/>
                <w:b/>
                <w:bCs/>
                <w:color w:val="002060"/>
              </w:rPr>
            </w:pPr>
            <w:r w:rsidRPr="00932CAE">
              <w:rPr>
                <w:rFonts w:ascii="Arial" w:hAnsi="Arial" w:cs="Arial"/>
                <w:color w:val="0D0D0D" w:themeColor="text1" w:themeTint="F2"/>
              </w:rPr>
              <w:t>Lecturer in Education at a UK University</w:t>
            </w:r>
          </w:p>
        </w:tc>
        <w:tc>
          <w:tcPr>
            <w:tcW w:w="4111" w:type="dxa"/>
            <w:vMerge/>
            <w:tcMar>
              <w:top w:w="57" w:type="dxa"/>
              <w:bottom w:w="57" w:type="dxa"/>
            </w:tcMar>
          </w:tcPr>
          <w:p w14:paraId="08D27281" w14:textId="77777777" w:rsidR="00D13AB8" w:rsidRPr="00932CAE" w:rsidRDefault="00D13AB8" w:rsidP="001779EC">
            <w:pPr>
              <w:rPr>
                <w:rFonts w:ascii="Arial" w:hAnsi="Arial" w:cs="Arial"/>
                <w:b/>
                <w:bCs/>
                <w:color w:val="002060"/>
              </w:rPr>
            </w:pPr>
          </w:p>
        </w:tc>
      </w:tr>
      <w:tr w:rsidR="00D13AB8" w:rsidRPr="00932CAE" w14:paraId="734F58B0" w14:textId="77777777" w:rsidTr="00547047">
        <w:tc>
          <w:tcPr>
            <w:tcW w:w="9640" w:type="dxa"/>
            <w:gridSpan w:val="2"/>
            <w:tcMar>
              <w:top w:w="57" w:type="dxa"/>
              <w:bottom w:w="57" w:type="dxa"/>
            </w:tcMar>
          </w:tcPr>
          <w:p w14:paraId="132F444D" w14:textId="77777777" w:rsidR="00D13AB8" w:rsidRPr="00932CAE" w:rsidRDefault="00D13AB8" w:rsidP="001779EC">
            <w:pPr>
              <w:rPr>
                <w:rFonts w:ascii="Arial" w:hAnsi="Arial" w:cs="Arial"/>
                <w:color w:val="0D0D0D" w:themeColor="text1" w:themeTint="F2"/>
              </w:rPr>
            </w:pPr>
            <w:r w:rsidRPr="00932CAE">
              <w:rPr>
                <w:rFonts w:ascii="Arial" w:hAnsi="Arial" w:cs="Arial"/>
                <w:b/>
                <w:bCs/>
                <w:color w:val="002060"/>
              </w:rPr>
              <w:t>Background/experience:</w:t>
            </w:r>
            <w:r w:rsidRPr="00932CAE">
              <w:rPr>
                <w:rFonts w:ascii="Arial" w:hAnsi="Arial" w:cs="Arial"/>
                <w:color w:val="0D0D0D" w:themeColor="text1" w:themeTint="F2"/>
              </w:rPr>
              <w:t xml:space="preserve"> </w:t>
            </w:r>
          </w:p>
          <w:p w14:paraId="175C084E" w14:textId="77777777" w:rsidR="00D13AB8" w:rsidRPr="00932CAE" w:rsidRDefault="00D13AB8" w:rsidP="001779EC">
            <w:pPr>
              <w:pStyle w:val="ListParagraph"/>
              <w:numPr>
                <w:ilvl w:val="0"/>
                <w:numId w:val="1"/>
              </w:numPr>
              <w:rPr>
                <w:rFonts w:ascii="Arial" w:hAnsi="Arial" w:cs="Arial"/>
                <w:color w:val="0D0D0D" w:themeColor="text1" w:themeTint="F2"/>
              </w:rPr>
            </w:pPr>
            <w:r w:rsidRPr="00932CAE">
              <w:rPr>
                <w:rFonts w:ascii="Arial" w:hAnsi="Arial" w:cs="Arial"/>
                <w:color w:val="0D0D0D" w:themeColor="text1" w:themeTint="F2"/>
              </w:rPr>
              <w:t>Lecturer in primary teacher education</w:t>
            </w:r>
          </w:p>
          <w:p w14:paraId="40B75301" w14:textId="77777777" w:rsidR="00D13AB8" w:rsidRPr="00932CAE" w:rsidRDefault="00D13AB8" w:rsidP="001779EC">
            <w:pPr>
              <w:pStyle w:val="ListParagraph"/>
              <w:numPr>
                <w:ilvl w:val="0"/>
                <w:numId w:val="1"/>
              </w:numPr>
              <w:rPr>
                <w:rFonts w:ascii="Arial" w:hAnsi="Arial" w:cs="Arial"/>
                <w:b/>
                <w:bCs/>
                <w:color w:val="002060"/>
              </w:rPr>
            </w:pPr>
            <w:r w:rsidRPr="00932CAE">
              <w:rPr>
                <w:rFonts w:ascii="Arial" w:hAnsi="Arial" w:cs="Arial"/>
                <w:color w:val="0D0D0D" w:themeColor="text1" w:themeTint="F2"/>
              </w:rPr>
              <w:t>Interested in children’s rights</w:t>
            </w:r>
          </w:p>
          <w:p w14:paraId="53F82FD1" w14:textId="77777777" w:rsidR="00D13AB8" w:rsidRPr="00932CAE" w:rsidRDefault="00D13AB8" w:rsidP="001779EC">
            <w:pPr>
              <w:pStyle w:val="ListParagraph"/>
              <w:numPr>
                <w:ilvl w:val="0"/>
                <w:numId w:val="1"/>
              </w:numPr>
              <w:rPr>
                <w:rFonts w:ascii="Arial" w:hAnsi="Arial" w:cs="Arial"/>
                <w:color w:val="002060"/>
              </w:rPr>
            </w:pPr>
            <w:r w:rsidRPr="00932CAE">
              <w:rPr>
                <w:rFonts w:ascii="Arial" w:hAnsi="Arial" w:cs="Arial"/>
                <w:color w:val="0D0D0D" w:themeColor="text1" w:themeTint="F2"/>
              </w:rPr>
              <w:t>Parent to 1 child who is 10 years old</w:t>
            </w:r>
          </w:p>
        </w:tc>
      </w:tr>
      <w:tr w:rsidR="00D13AB8" w:rsidRPr="00932CAE" w14:paraId="776F1ED3" w14:textId="77777777" w:rsidTr="00547047">
        <w:tc>
          <w:tcPr>
            <w:tcW w:w="9640" w:type="dxa"/>
            <w:gridSpan w:val="2"/>
            <w:tcMar>
              <w:top w:w="57" w:type="dxa"/>
              <w:bottom w:w="57" w:type="dxa"/>
            </w:tcMar>
          </w:tcPr>
          <w:p w14:paraId="460A4A21" w14:textId="77777777" w:rsidR="00D13AB8" w:rsidRPr="00932CAE" w:rsidRDefault="00D13AB8" w:rsidP="001779EC">
            <w:pPr>
              <w:rPr>
                <w:rFonts w:ascii="Arial" w:hAnsi="Arial" w:cs="Arial"/>
                <w:color w:val="0D0D0D" w:themeColor="text1" w:themeTint="F2"/>
              </w:rPr>
            </w:pPr>
            <w:r w:rsidRPr="00932CAE">
              <w:rPr>
                <w:rFonts w:ascii="Arial" w:hAnsi="Arial" w:cs="Arial"/>
                <w:b/>
                <w:bCs/>
                <w:color w:val="002060"/>
              </w:rPr>
              <w:t>Opinion:</w:t>
            </w:r>
            <w:r w:rsidRPr="00932CAE">
              <w:rPr>
                <w:rFonts w:ascii="Arial" w:hAnsi="Arial" w:cs="Arial"/>
                <w:color w:val="0D0D0D" w:themeColor="text1" w:themeTint="F2"/>
              </w:rPr>
              <w:t xml:space="preserve"> </w:t>
            </w:r>
          </w:p>
          <w:p w14:paraId="13CAA6F0" w14:textId="77777777" w:rsidR="00D13AB8" w:rsidRPr="00932CAE" w:rsidRDefault="00D13AB8" w:rsidP="001779EC">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Important that new teachers understand how to manage young people’s rights in the classroom and help them to manage their personal information carefully.</w:t>
            </w:r>
          </w:p>
          <w:p w14:paraId="6072FB95" w14:textId="77777777" w:rsidR="00D13AB8" w:rsidRPr="00932CAE" w:rsidRDefault="00D13AB8" w:rsidP="001779EC">
            <w:pPr>
              <w:pStyle w:val="ListParagraph"/>
              <w:numPr>
                <w:ilvl w:val="0"/>
                <w:numId w:val="2"/>
              </w:numPr>
              <w:rPr>
                <w:rFonts w:ascii="Arial" w:hAnsi="Arial" w:cs="Arial"/>
                <w:b/>
                <w:bCs/>
                <w:color w:val="0D0D0D" w:themeColor="text1" w:themeTint="F2"/>
              </w:rPr>
            </w:pPr>
            <w:r w:rsidRPr="00932CAE">
              <w:rPr>
                <w:rFonts w:ascii="Arial" w:hAnsi="Arial" w:cs="Arial"/>
                <w:color w:val="0D0D0D" w:themeColor="text1" w:themeTint="F2"/>
              </w:rPr>
              <w:t>Young people might not understand how their data are being used but will fill in their name or Scottish Candidate Number just because they are used to doing what the teacher tells them to do.</w:t>
            </w:r>
          </w:p>
          <w:p w14:paraId="173F6E17" w14:textId="2E7753A8" w:rsidR="00D13AB8" w:rsidRPr="00932CAE" w:rsidRDefault="00D13AB8" w:rsidP="00547047">
            <w:pPr>
              <w:pStyle w:val="ListParagraph"/>
              <w:numPr>
                <w:ilvl w:val="0"/>
                <w:numId w:val="2"/>
              </w:numPr>
              <w:rPr>
                <w:rFonts w:ascii="Arial" w:hAnsi="Arial" w:cs="Arial"/>
                <w:color w:val="0D0D0D" w:themeColor="text1" w:themeTint="F2"/>
              </w:rPr>
            </w:pPr>
            <w:r w:rsidRPr="00932CAE">
              <w:rPr>
                <w:rFonts w:ascii="Arial" w:hAnsi="Arial" w:cs="Arial"/>
                <w:color w:val="0D0D0D" w:themeColor="text1" w:themeTint="F2"/>
              </w:rPr>
              <w:t xml:space="preserve">Parents/carers should be asked to provide consent for their children to take part in any surveys, so that the adults decide what is best for their children. </w:t>
            </w:r>
          </w:p>
        </w:tc>
      </w:tr>
    </w:tbl>
    <w:p w14:paraId="2D2F38C0" w14:textId="77777777" w:rsidR="004F238E" w:rsidRPr="00932CAE" w:rsidRDefault="004F238E">
      <w:pPr>
        <w:rPr>
          <w:rFonts w:ascii="Arial" w:hAnsi="Arial" w:cs="Arial"/>
        </w:rPr>
      </w:pPr>
    </w:p>
    <w:sectPr w:rsidR="004F238E" w:rsidRPr="00932CAE" w:rsidSect="004F238E">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179"/>
    <w:multiLevelType w:val="hybridMultilevel"/>
    <w:tmpl w:val="A9BAB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2F45A4"/>
    <w:multiLevelType w:val="hybridMultilevel"/>
    <w:tmpl w:val="EF204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3276E"/>
    <w:multiLevelType w:val="hybridMultilevel"/>
    <w:tmpl w:val="C156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C4ACA"/>
    <w:multiLevelType w:val="hybridMultilevel"/>
    <w:tmpl w:val="9BD60D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1C303C"/>
    <w:multiLevelType w:val="hybridMultilevel"/>
    <w:tmpl w:val="4CB41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D6098"/>
    <w:multiLevelType w:val="hybridMultilevel"/>
    <w:tmpl w:val="E21E42D2"/>
    <w:lvl w:ilvl="0" w:tplc="08090001">
      <w:start w:val="1"/>
      <w:numFmt w:val="bullet"/>
      <w:lvlText w:val=""/>
      <w:lvlJc w:val="left"/>
      <w:pPr>
        <w:ind w:left="1480" w:hanging="360"/>
      </w:pPr>
      <w:rPr>
        <w:rFonts w:ascii="Symbol" w:hAnsi="Symbol" w:hint="default"/>
      </w:rPr>
    </w:lvl>
    <w:lvl w:ilvl="1" w:tplc="08090003" w:tentative="1">
      <w:start w:val="1"/>
      <w:numFmt w:val="bullet"/>
      <w:lvlText w:val="o"/>
      <w:lvlJc w:val="left"/>
      <w:pPr>
        <w:ind w:left="2200" w:hanging="360"/>
      </w:pPr>
      <w:rPr>
        <w:rFonts w:ascii="Courier New" w:hAnsi="Courier New" w:cs="Courier New" w:hint="default"/>
      </w:rPr>
    </w:lvl>
    <w:lvl w:ilvl="2" w:tplc="08090005" w:tentative="1">
      <w:start w:val="1"/>
      <w:numFmt w:val="bullet"/>
      <w:lvlText w:val=""/>
      <w:lvlJc w:val="left"/>
      <w:pPr>
        <w:ind w:left="2920" w:hanging="360"/>
      </w:pPr>
      <w:rPr>
        <w:rFonts w:ascii="Wingdings" w:hAnsi="Wingdings" w:hint="default"/>
      </w:rPr>
    </w:lvl>
    <w:lvl w:ilvl="3" w:tplc="08090001" w:tentative="1">
      <w:start w:val="1"/>
      <w:numFmt w:val="bullet"/>
      <w:lvlText w:val=""/>
      <w:lvlJc w:val="left"/>
      <w:pPr>
        <w:ind w:left="3640" w:hanging="360"/>
      </w:pPr>
      <w:rPr>
        <w:rFonts w:ascii="Symbol" w:hAnsi="Symbol" w:hint="default"/>
      </w:rPr>
    </w:lvl>
    <w:lvl w:ilvl="4" w:tplc="08090003" w:tentative="1">
      <w:start w:val="1"/>
      <w:numFmt w:val="bullet"/>
      <w:lvlText w:val="o"/>
      <w:lvlJc w:val="left"/>
      <w:pPr>
        <w:ind w:left="4360" w:hanging="360"/>
      </w:pPr>
      <w:rPr>
        <w:rFonts w:ascii="Courier New" w:hAnsi="Courier New" w:cs="Courier New" w:hint="default"/>
      </w:rPr>
    </w:lvl>
    <w:lvl w:ilvl="5" w:tplc="08090005" w:tentative="1">
      <w:start w:val="1"/>
      <w:numFmt w:val="bullet"/>
      <w:lvlText w:val=""/>
      <w:lvlJc w:val="left"/>
      <w:pPr>
        <w:ind w:left="5080" w:hanging="360"/>
      </w:pPr>
      <w:rPr>
        <w:rFonts w:ascii="Wingdings" w:hAnsi="Wingdings" w:hint="default"/>
      </w:rPr>
    </w:lvl>
    <w:lvl w:ilvl="6" w:tplc="08090001" w:tentative="1">
      <w:start w:val="1"/>
      <w:numFmt w:val="bullet"/>
      <w:lvlText w:val=""/>
      <w:lvlJc w:val="left"/>
      <w:pPr>
        <w:ind w:left="5800" w:hanging="360"/>
      </w:pPr>
      <w:rPr>
        <w:rFonts w:ascii="Symbol" w:hAnsi="Symbol" w:hint="default"/>
      </w:rPr>
    </w:lvl>
    <w:lvl w:ilvl="7" w:tplc="08090003" w:tentative="1">
      <w:start w:val="1"/>
      <w:numFmt w:val="bullet"/>
      <w:lvlText w:val="o"/>
      <w:lvlJc w:val="left"/>
      <w:pPr>
        <w:ind w:left="6520" w:hanging="360"/>
      </w:pPr>
      <w:rPr>
        <w:rFonts w:ascii="Courier New" w:hAnsi="Courier New" w:cs="Courier New" w:hint="default"/>
      </w:rPr>
    </w:lvl>
    <w:lvl w:ilvl="8" w:tplc="08090005" w:tentative="1">
      <w:start w:val="1"/>
      <w:numFmt w:val="bullet"/>
      <w:lvlText w:val=""/>
      <w:lvlJc w:val="left"/>
      <w:pPr>
        <w:ind w:left="7240" w:hanging="360"/>
      </w:pPr>
      <w:rPr>
        <w:rFonts w:ascii="Wingdings" w:hAnsi="Wingdings" w:hint="default"/>
      </w:rPr>
    </w:lvl>
  </w:abstractNum>
  <w:abstractNum w:abstractNumId="6" w15:restartNumberingAfterBreak="0">
    <w:nsid w:val="118839B1"/>
    <w:multiLevelType w:val="hybridMultilevel"/>
    <w:tmpl w:val="1BDAE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E53D7F"/>
    <w:multiLevelType w:val="hybridMultilevel"/>
    <w:tmpl w:val="F828C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B4A67"/>
    <w:multiLevelType w:val="hybridMultilevel"/>
    <w:tmpl w:val="97982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B97EAC"/>
    <w:multiLevelType w:val="hybridMultilevel"/>
    <w:tmpl w:val="E696C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F56BED"/>
    <w:multiLevelType w:val="hybridMultilevel"/>
    <w:tmpl w:val="489E6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2C362A"/>
    <w:multiLevelType w:val="hybridMultilevel"/>
    <w:tmpl w:val="531CD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16352"/>
    <w:multiLevelType w:val="hybridMultilevel"/>
    <w:tmpl w:val="03FA0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814C56"/>
    <w:multiLevelType w:val="hybridMultilevel"/>
    <w:tmpl w:val="6C72B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42AFF"/>
    <w:multiLevelType w:val="hybridMultilevel"/>
    <w:tmpl w:val="6B262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4F5FF2"/>
    <w:multiLevelType w:val="hybridMultilevel"/>
    <w:tmpl w:val="04E88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B5A21"/>
    <w:multiLevelType w:val="hybridMultilevel"/>
    <w:tmpl w:val="CD70E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F95FC2"/>
    <w:multiLevelType w:val="hybridMultilevel"/>
    <w:tmpl w:val="C986B7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494435"/>
    <w:multiLevelType w:val="hybridMultilevel"/>
    <w:tmpl w:val="D4AEC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DB2F56"/>
    <w:multiLevelType w:val="hybridMultilevel"/>
    <w:tmpl w:val="CCE64C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697B81"/>
    <w:multiLevelType w:val="hybridMultilevel"/>
    <w:tmpl w:val="A1EAF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DC59A1"/>
    <w:multiLevelType w:val="hybridMultilevel"/>
    <w:tmpl w:val="78DAC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875BD8"/>
    <w:multiLevelType w:val="hybridMultilevel"/>
    <w:tmpl w:val="92E4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B2279B"/>
    <w:multiLevelType w:val="hybridMultilevel"/>
    <w:tmpl w:val="41AA7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218B4"/>
    <w:multiLevelType w:val="hybridMultilevel"/>
    <w:tmpl w:val="C9FA0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3A7636"/>
    <w:multiLevelType w:val="hybridMultilevel"/>
    <w:tmpl w:val="9B022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69721A"/>
    <w:multiLevelType w:val="hybridMultilevel"/>
    <w:tmpl w:val="4A422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77487D"/>
    <w:multiLevelType w:val="hybridMultilevel"/>
    <w:tmpl w:val="4FB2F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926204"/>
    <w:multiLevelType w:val="hybridMultilevel"/>
    <w:tmpl w:val="E3CED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0"/>
  </w:num>
  <w:num w:numId="4">
    <w:abstractNumId w:val="27"/>
  </w:num>
  <w:num w:numId="5">
    <w:abstractNumId w:val="8"/>
  </w:num>
  <w:num w:numId="6">
    <w:abstractNumId w:val="1"/>
  </w:num>
  <w:num w:numId="7">
    <w:abstractNumId w:val="20"/>
  </w:num>
  <w:num w:numId="8">
    <w:abstractNumId w:val="10"/>
  </w:num>
  <w:num w:numId="9">
    <w:abstractNumId w:val="18"/>
  </w:num>
  <w:num w:numId="10">
    <w:abstractNumId w:val="23"/>
  </w:num>
  <w:num w:numId="11">
    <w:abstractNumId w:val="7"/>
  </w:num>
  <w:num w:numId="12">
    <w:abstractNumId w:val="5"/>
  </w:num>
  <w:num w:numId="13">
    <w:abstractNumId w:val="26"/>
  </w:num>
  <w:num w:numId="14">
    <w:abstractNumId w:val="24"/>
  </w:num>
  <w:num w:numId="15">
    <w:abstractNumId w:val="25"/>
  </w:num>
  <w:num w:numId="16">
    <w:abstractNumId w:val="6"/>
  </w:num>
  <w:num w:numId="17">
    <w:abstractNumId w:val="19"/>
  </w:num>
  <w:num w:numId="18">
    <w:abstractNumId w:val="3"/>
  </w:num>
  <w:num w:numId="19">
    <w:abstractNumId w:val="13"/>
  </w:num>
  <w:num w:numId="20">
    <w:abstractNumId w:val="22"/>
  </w:num>
  <w:num w:numId="21">
    <w:abstractNumId w:val="2"/>
  </w:num>
  <w:num w:numId="22">
    <w:abstractNumId w:val="9"/>
  </w:num>
  <w:num w:numId="23">
    <w:abstractNumId w:val="28"/>
  </w:num>
  <w:num w:numId="24">
    <w:abstractNumId w:val="14"/>
  </w:num>
  <w:num w:numId="25">
    <w:abstractNumId w:val="15"/>
  </w:num>
  <w:num w:numId="26">
    <w:abstractNumId w:val="11"/>
  </w:num>
  <w:num w:numId="27">
    <w:abstractNumId w:val="21"/>
  </w:num>
  <w:num w:numId="28">
    <w:abstractNumId w:val="12"/>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0E3"/>
    <w:rsid w:val="000116C0"/>
    <w:rsid w:val="00013922"/>
    <w:rsid w:val="000363A3"/>
    <w:rsid w:val="001513EC"/>
    <w:rsid w:val="001909EF"/>
    <w:rsid w:val="00197A76"/>
    <w:rsid w:val="002D30D9"/>
    <w:rsid w:val="0033586E"/>
    <w:rsid w:val="00335A4C"/>
    <w:rsid w:val="00380E03"/>
    <w:rsid w:val="003B4468"/>
    <w:rsid w:val="003C3B93"/>
    <w:rsid w:val="00417051"/>
    <w:rsid w:val="00450DCB"/>
    <w:rsid w:val="0047284D"/>
    <w:rsid w:val="004F238E"/>
    <w:rsid w:val="00505857"/>
    <w:rsid w:val="00536BAD"/>
    <w:rsid w:val="00547047"/>
    <w:rsid w:val="00575252"/>
    <w:rsid w:val="005830CA"/>
    <w:rsid w:val="00586D2B"/>
    <w:rsid w:val="005D7584"/>
    <w:rsid w:val="005D77CF"/>
    <w:rsid w:val="0062203C"/>
    <w:rsid w:val="00672DD9"/>
    <w:rsid w:val="0068108A"/>
    <w:rsid w:val="0068651B"/>
    <w:rsid w:val="0069273B"/>
    <w:rsid w:val="006C5689"/>
    <w:rsid w:val="006E1952"/>
    <w:rsid w:val="00703861"/>
    <w:rsid w:val="007472EA"/>
    <w:rsid w:val="00752F39"/>
    <w:rsid w:val="007538EA"/>
    <w:rsid w:val="00760D46"/>
    <w:rsid w:val="00764FB0"/>
    <w:rsid w:val="0079417B"/>
    <w:rsid w:val="008550CF"/>
    <w:rsid w:val="0085562D"/>
    <w:rsid w:val="008773D9"/>
    <w:rsid w:val="008B70E3"/>
    <w:rsid w:val="00932CAE"/>
    <w:rsid w:val="009344AD"/>
    <w:rsid w:val="00997C74"/>
    <w:rsid w:val="009B24EC"/>
    <w:rsid w:val="009B6368"/>
    <w:rsid w:val="009D151A"/>
    <w:rsid w:val="009F4EB9"/>
    <w:rsid w:val="009F7BCF"/>
    <w:rsid w:val="00A547F5"/>
    <w:rsid w:val="00AE17D3"/>
    <w:rsid w:val="00AF6E1E"/>
    <w:rsid w:val="00B876A3"/>
    <w:rsid w:val="00BC2A7D"/>
    <w:rsid w:val="00BE0A29"/>
    <w:rsid w:val="00C17459"/>
    <w:rsid w:val="00C21A0B"/>
    <w:rsid w:val="00C84081"/>
    <w:rsid w:val="00C87D56"/>
    <w:rsid w:val="00CC170F"/>
    <w:rsid w:val="00D1241F"/>
    <w:rsid w:val="00D13AB8"/>
    <w:rsid w:val="00D40B8B"/>
    <w:rsid w:val="00D61B7E"/>
    <w:rsid w:val="00DA3A9C"/>
    <w:rsid w:val="00DF2CDF"/>
    <w:rsid w:val="00E81413"/>
    <w:rsid w:val="00FB0FC3"/>
    <w:rsid w:val="00FB247E"/>
    <w:rsid w:val="00FE2D42"/>
    <w:rsid w:val="00FE6D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A1C05"/>
  <w15:chartTrackingRefBased/>
  <w15:docId w15:val="{C60BD84D-E5FC-4713-B5FF-B03F1B4E8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7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7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70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70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70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70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70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70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70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0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70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70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70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70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70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70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70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70E3"/>
    <w:rPr>
      <w:rFonts w:eastAsiaTheme="majorEastAsia" w:cstheme="majorBidi"/>
      <w:color w:val="272727" w:themeColor="text1" w:themeTint="D8"/>
    </w:rPr>
  </w:style>
  <w:style w:type="paragraph" w:styleId="Title">
    <w:name w:val="Title"/>
    <w:basedOn w:val="Normal"/>
    <w:next w:val="Normal"/>
    <w:link w:val="TitleChar"/>
    <w:uiPriority w:val="10"/>
    <w:qFormat/>
    <w:rsid w:val="008B7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0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70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70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70E3"/>
    <w:pPr>
      <w:spacing w:before="160"/>
      <w:jc w:val="center"/>
    </w:pPr>
    <w:rPr>
      <w:i/>
      <w:iCs/>
      <w:color w:val="404040" w:themeColor="text1" w:themeTint="BF"/>
    </w:rPr>
  </w:style>
  <w:style w:type="character" w:customStyle="1" w:styleId="QuoteChar">
    <w:name w:val="Quote Char"/>
    <w:basedOn w:val="DefaultParagraphFont"/>
    <w:link w:val="Quote"/>
    <w:uiPriority w:val="29"/>
    <w:rsid w:val="008B70E3"/>
    <w:rPr>
      <w:i/>
      <w:iCs/>
      <w:color w:val="404040" w:themeColor="text1" w:themeTint="BF"/>
    </w:rPr>
  </w:style>
  <w:style w:type="paragraph" w:styleId="ListParagraph">
    <w:name w:val="List Paragraph"/>
    <w:basedOn w:val="Normal"/>
    <w:uiPriority w:val="34"/>
    <w:qFormat/>
    <w:rsid w:val="008B70E3"/>
    <w:pPr>
      <w:ind w:left="720"/>
      <w:contextualSpacing/>
    </w:pPr>
  </w:style>
  <w:style w:type="character" w:styleId="IntenseEmphasis">
    <w:name w:val="Intense Emphasis"/>
    <w:basedOn w:val="DefaultParagraphFont"/>
    <w:uiPriority w:val="21"/>
    <w:qFormat/>
    <w:rsid w:val="008B70E3"/>
    <w:rPr>
      <w:i/>
      <w:iCs/>
      <w:color w:val="0F4761" w:themeColor="accent1" w:themeShade="BF"/>
    </w:rPr>
  </w:style>
  <w:style w:type="paragraph" w:styleId="IntenseQuote">
    <w:name w:val="Intense Quote"/>
    <w:basedOn w:val="Normal"/>
    <w:next w:val="Normal"/>
    <w:link w:val="IntenseQuoteChar"/>
    <w:uiPriority w:val="30"/>
    <w:qFormat/>
    <w:rsid w:val="008B7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70E3"/>
    <w:rPr>
      <w:i/>
      <w:iCs/>
      <w:color w:val="0F4761" w:themeColor="accent1" w:themeShade="BF"/>
    </w:rPr>
  </w:style>
  <w:style w:type="character" w:styleId="IntenseReference">
    <w:name w:val="Intense Reference"/>
    <w:basedOn w:val="DefaultParagraphFont"/>
    <w:uiPriority w:val="32"/>
    <w:qFormat/>
    <w:rsid w:val="008B70E3"/>
    <w:rPr>
      <w:b/>
      <w:bCs/>
      <w:smallCaps/>
      <w:color w:val="0F4761" w:themeColor="accent1" w:themeShade="BF"/>
      <w:spacing w:val="5"/>
    </w:rPr>
  </w:style>
  <w:style w:type="table" w:styleId="TableGrid">
    <w:name w:val="Table Grid"/>
    <w:basedOn w:val="TableNormal"/>
    <w:uiPriority w:val="39"/>
    <w:rsid w:val="009B6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13922"/>
    <w:pPr>
      <w:spacing w:after="0" w:line="240" w:lineRule="auto"/>
    </w:pPr>
  </w:style>
  <w:style w:type="character" w:styleId="CommentReference">
    <w:name w:val="annotation reference"/>
    <w:basedOn w:val="DefaultParagraphFont"/>
    <w:uiPriority w:val="99"/>
    <w:semiHidden/>
    <w:unhideWhenUsed/>
    <w:rsid w:val="00C84081"/>
    <w:rPr>
      <w:sz w:val="16"/>
      <w:szCs w:val="16"/>
    </w:rPr>
  </w:style>
  <w:style w:type="paragraph" w:styleId="CommentText">
    <w:name w:val="annotation text"/>
    <w:basedOn w:val="Normal"/>
    <w:link w:val="CommentTextChar"/>
    <w:uiPriority w:val="99"/>
    <w:unhideWhenUsed/>
    <w:rsid w:val="00C84081"/>
    <w:pPr>
      <w:spacing w:line="240" w:lineRule="auto"/>
    </w:pPr>
    <w:rPr>
      <w:sz w:val="20"/>
      <w:szCs w:val="20"/>
    </w:rPr>
  </w:style>
  <w:style w:type="character" w:customStyle="1" w:styleId="CommentTextChar">
    <w:name w:val="Comment Text Char"/>
    <w:basedOn w:val="DefaultParagraphFont"/>
    <w:link w:val="CommentText"/>
    <w:uiPriority w:val="99"/>
    <w:rsid w:val="00C84081"/>
    <w:rPr>
      <w:sz w:val="20"/>
      <w:szCs w:val="20"/>
    </w:rPr>
  </w:style>
  <w:style w:type="paragraph" w:styleId="CommentSubject">
    <w:name w:val="annotation subject"/>
    <w:basedOn w:val="CommentText"/>
    <w:next w:val="CommentText"/>
    <w:link w:val="CommentSubjectChar"/>
    <w:uiPriority w:val="99"/>
    <w:semiHidden/>
    <w:unhideWhenUsed/>
    <w:rsid w:val="00C84081"/>
    <w:rPr>
      <w:b/>
      <w:bCs/>
    </w:rPr>
  </w:style>
  <w:style w:type="character" w:customStyle="1" w:styleId="CommentSubjectChar">
    <w:name w:val="Comment Subject Char"/>
    <w:basedOn w:val="CommentTextChar"/>
    <w:link w:val="CommentSubject"/>
    <w:uiPriority w:val="99"/>
    <w:semiHidden/>
    <w:rsid w:val="00C840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 Haughton</dc:creator>
  <cp:keywords/>
  <dc:description/>
  <cp:lastModifiedBy>Sarah Robertson</cp:lastModifiedBy>
  <cp:revision>2</cp:revision>
  <dcterms:created xsi:type="dcterms:W3CDTF">2026-03-31T13:14:00Z</dcterms:created>
  <dcterms:modified xsi:type="dcterms:W3CDTF">2026-03-31T13:14:00Z</dcterms:modified>
</cp:coreProperties>
</file>